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8E2" w:rsidRPr="001F5207" w:rsidRDefault="00BF28E2" w:rsidP="00BF28E2">
      <w:pPr>
        <w:autoSpaceDE w:val="0"/>
        <w:autoSpaceDN w:val="0"/>
        <w:adjustRightInd w:val="0"/>
        <w:spacing w:after="0" w:line="240" w:lineRule="auto"/>
        <w:jc w:val="right"/>
        <w:rPr>
          <w:rFonts w:ascii="Times New Roman" w:hAnsi="Times New Roman" w:cs="Times New Roman"/>
          <w:bCs/>
          <w:i/>
          <w:iCs/>
          <w:color w:val="000000"/>
        </w:rPr>
      </w:pPr>
    </w:p>
    <w:p w:rsidR="00BF28E2" w:rsidRDefault="00BF28E2" w:rsidP="00BF28E2">
      <w:pPr>
        <w:pStyle w:val="a3"/>
        <w:jc w:val="right"/>
        <w:outlineLvl w:val="0"/>
        <w:rPr>
          <w:rFonts w:ascii="Times New Roman" w:hAnsi="Times New Roman"/>
          <w:sz w:val="24"/>
          <w:szCs w:val="24"/>
          <w:lang w:val="ru-RU"/>
        </w:rPr>
      </w:pPr>
      <w:r>
        <w:rPr>
          <w:rFonts w:ascii="Times New Roman" w:hAnsi="Times New Roman"/>
          <w:sz w:val="24"/>
          <w:szCs w:val="24"/>
          <w:lang w:val="ru-RU"/>
        </w:rPr>
        <w:tab/>
        <w:t>Проект договора купли-продажи</w:t>
      </w:r>
    </w:p>
    <w:p w:rsidR="00BF28E2" w:rsidRDefault="00BF28E2" w:rsidP="00BF28E2">
      <w:pPr>
        <w:pStyle w:val="a3"/>
        <w:outlineLvl w:val="0"/>
        <w:rPr>
          <w:rFonts w:ascii="Times New Roman" w:hAnsi="Times New Roman"/>
          <w:sz w:val="24"/>
          <w:szCs w:val="24"/>
          <w:lang w:val="ru-RU"/>
        </w:rPr>
      </w:pPr>
    </w:p>
    <w:p w:rsidR="00BF28E2" w:rsidRDefault="00BF28E2" w:rsidP="00BF28E2">
      <w:pPr>
        <w:pStyle w:val="a3"/>
        <w:outlineLvl w:val="0"/>
        <w:rPr>
          <w:rFonts w:ascii="Times New Roman" w:hAnsi="Times New Roman"/>
          <w:sz w:val="24"/>
          <w:szCs w:val="24"/>
          <w:lang w:val="ru-RU"/>
        </w:rPr>
      </w:pPr>
    </w:p>
    <w:p w:rsidR="00BF28E2" w:rsidRDefault="00BF28E2" w:rsidP="00BF28E2">
      <w:pPr>
        <w:pStyle w:val="a3"/>
        <w:outlineLvl w:val="0"/>
        <w:rPr>
          <w:rFonts w:ascii="Times New Roman" w:hAnsi="Times New Roman"/>
          <w:sz w:val="24"/>
          <w:szCs w:val="24"/>
          <w:lang w:val="ru-RU"/>
        </w:rPr>
      </w:pPr>
    </w:p>
    <w:p w:rsidR="00BF28E2" w:rsidRPr="00C87B69" w:rsidRDefault="00BF28E2" w:rsidP="00BF28E2">
      <w:pPr>
        <w:pStyle w:val="a3"/>
        <w:outlineLvl w:val="0"/>
        <w:rPr>
          <w:rFonts w:ascii="Times New Roman" w:hAnsi="Times New Roman"/>
          <w:sz w:val="24"/>
          <w:szCs w:val="24"/>
          <w:lang w:val="ru-RU"/>
        </w:rPr>
      </w:pPr>
      <w:r w:rsidRPr="00545BF3">
        <w:rPr>
          <w:rFonts w:ascii="Times New Roman" w:hAnsi="Times New Roman"/>
          <w:sz w:val="24"/>
          <w:szCs w:val="24"/>
        </w:rPr>
        <w:t>ДОГОВОР КУПЛИ-ПРОДАЖИ</w:t>
      </w:r>
      <w:r>
        <w:rPr>
          <w:rFonts w:ascii="Times New Roman" w:hAnsi="Times New Roman"/>
          <w:sz w:val="24"/>
          <w:szCs w:val="24"/>
        </w:rPr>
        <w:t xml:space="preserve"> № </w:t>
      </w:r>
      <w:r w:rsidRPr="00CC56EA">
        <w:rPr>
          <w:rFonts w:ascii="Times New Roman" w:hAnsi="Times New Roman"/>
          <w:sz w:val="24"/>
          <w:szCs w:val="24"/>
          <w:lang w:val="ru-RU"/>
        </w:rPr>
        <w:t xml:space="preserve"> </w:t>
      </w:r>
      <w:r w:rsidRPr="00CC56EA">
        <w:rPr>
          <w:rFonts w:ascii="Times New Roman" w:hAnsi="Times New Roman"/>
          <w:sz w:val="24"/>
          <w:szCs w:val="24"/>
          <w:u w:val="single"/>
          <w:lang w:val="ru-RU"/>
        </w:rPr>
        <w:t xml:space="preserve">                  </w:t>
      </w:r>
      <w:r w:rsidRPr="00CC56EA">
        <w:rPr>
          <w:rFonts w:ascii="Times New Roman" w:hAnsi="Times New Roman"/>
          <w:color w:val="FFFFFF" w:themeColor="background1"/>
          <w:sz w:val="24"/>
          <w:szCs w:val="24"/>
          <w:lang w:val="ru-RU"/>
        </w:rPr>
        <w:t>.</w:t>
      </w:r>
    </w:p>
    <w:p w:rsidR="00BF28E2" w:rsidRPr="00CC56EA" w:rsidRDefault="00BF28E2" w:rsidP="00BF28E2">
      <w:pPr>
        <w:pStyle w:val="a6"/>
        <w:jc w:val="center"/>
        <w:rPr>
          <w:rFonts w:ascii="Times New Roman" w:hAnsi="Times New Roman" w:cs="Times New Roman"/>
          <w:sz w:val="28"/>
          <w:szCs w:val="28"/>
        </w:rPr>
      </w:pPr>
      <w:r>
        <w:rPr>
          <w:rFonts w:ascii="Times New Roman" w:hAnsi="Times New Roman" w:cs="Times New Roman"/>
          <w:sz w:val="28"/>
          <w:szCs w:val="28"/>
        </w:rPr>
        <w:t>(примерная форма)</w:t>
      </w:r>
    </w:p>
    <w:p w:rsidR="00BF28E2" w:rsidRPr="00CC56EA" w:rsidRDefault="00BF28E2" w:rsidP="00BF28E2">
      <w:pPr>
        <w:tabs>
          <w:tab w:val="left" w:pos="2410"/>
          <w:tab w:val="left" w:pos="7200"/>
        </w:tabs>
        <w:jc w:val="center"/>
        <w:rPr>
          <w:rFonts w:ascii="Times New Roman" w:hAnsi="Times New Roman" w:cs="Times New Roman"/>
          <w:sz w:val="28"/>
          <w:szCs w:val="28"/>
        </w:rPr>
      </w:pPr>
      <w:r w:rsidRPr="00CC56EA">
        <w:rPr>
          <w:rFonts w:ascii="Times New Roman" w:hAnsi="Times New Roman" w:cs="Times New Roman"/>
          <w:sz w:val="28"/>
          <w:szCs w:val="28"/>
        </w:rPr>
        <w:t xml:space="preserve">г. Чебоксары                                                       </w:t>
      </w:r>
      <w:r>
        <w:rPr>
          <w:rFonts w:ascii="Times New Roman" w:hAnsi="Times New Roman" w:cs="Times New Roman"/>
          <w:sz w:val="28"/>
          <w:szCs w:val="28"/>
        </w:rPr>
        <w:t xml:space="preserve">           </w:t>
      </w:r>
      <w:r w:rsidRPr="00CC56EA">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201</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г.</w:t>
      </w:r>
    </w:p>
    <w:p w:rsidR="00BF28E2" w:rsidRPr="00CC56EA" w:rsidRDefault="00BF28E2" w:rsidP="00BF28E2">
      <w:pPr>
        <w:pStyle w:val="a6"/>
        <w:rPr>
          <w:rFonts w:ascii="Times New Roman" w:hAnsi="Times New Roman" w:cs="Times New Roman"/>
          <w:sz w:val="28"/>
          <w:szCs w:val="28"/>
        </w:rPr>
      </w:pPr>
    </w:p>
    <w:p w:rsidR="00BF28E2" w:rsidRPr="00CC56EA" w:rsidRDefault="00BF28E2" w:rsidP="00A856E9">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b/>
          <w:bCs/>
          <w:sz w:val="28"/>
          <w:szCs w:val="28"/>
        </w:rPr>
        <w:t>Открытое акционерное общество «</w:t>
      </w:r>
      <w:r>
        <w:rPr>
          <w:rFonts w:ascii="Times New Roman" w:hAnsi="Times New Roman" w:cs="Times New Roman"/>
          <w:b/>
          <w:bCs/>
          <w:sz w:val="28"/>
          <w:szCs w:val="28"/>
        </w:rPr>
        <w:t>Газпром газораспределение Чебоксары</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в лице</w:t>
      </w:r>
      <w:proofErr w:type="gramStart"/>
      <w:r w:rsidRPr="00CC56EA">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roofErr w:type="gramEnd"/>
      <w:r w:rsidRPr="00CC56EA">
        <w:rPr>
          <w:rFonts w:ascii="Times New Roman" w:hAnsi="Times New Roman" w:cs="Times New Roman"/>
          <w:sz w:val="28"/>
          <w:szCs w:val="28"/>
        </w:rPr>
        <w:t xml:space="preserve"> действующего на основании</w:t>
      </w:r>
      <w:r>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Продавец</w:t>
      </w:r>
      <w:r w:rsidRPr="00CC56EA">
        <w:rPr>
          <w:rFonts w:ascii="Times New Roman" w:hAnsi="Times New Roman" w:cs="Times New Roman"/>
          <w:sz w:val="28"/>
          <w:szCs w:val="28"/>
        </w:rPr>
        <w:t>, с одной стороны, и</w:t>
      </w:r>
      <w:bookmarkStart w:id="0" w:name="_GoBack"/>
      <w:bookmarkEnd w:id="0"/>
      <w:r w:rsidRPr="00CC56EA">
        <w:rPr>
          <w:rFonts w:ascii="Times New Roman" w:hAnsi="Times New Roman" w:cs="Times New Roman"/>
          <w:sz w:val="28"/>
          <w:szCs w:val="28"/>
          <w:u w:val="single"/>
        </w:rPr>
        <w:t xml:space="preserve">                                                                          </w:t>
      </w:r>
      <w:r w:rsidRPr="002E031D">
        <w:rPr>
          <w:rFonts w:ascii="Times New Roman" w:hAnsi="Times New Roman" w:cs="Times New Roman"/>
          <w:sz w:val="28"/>
          <w:szCs w:val="28"/>
          <w:u w:val="single"/>
        </w:rPr>
        <w:t xml:space="preserve">                  </w:t>
      </w:r>
      <w:r w:rsidRPr="00CC56EA">
        <w:rPr>
          <w:rFonts w:ascii="Times New Roman" w:hAnsi="Times New Roman" w:cs="Times New Roman"/>
          <w:sz w:val="28"/>
          <w:szCs w:val="28"/>
        </w:rPr>
        <w:t>, действующего на основании</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r>
        <w:rPr>
          <w:rFonts w:ascii="Times New Roman" w:hAnsi="Times New Roman" w:cs="Times New Roman"/>
          <w:sz w:val="28"/>
          <w:szCs w:val="28"/>
        </w:rPr>
        <w:t xml:space="preserve"> </w:t>
      </w:r>
      <w:r w:rsidRPr="00CC56EA">
        <w:rPr>
          <w:rFonts w:ascii="Times New Roman" w:hAnsi="Times New Roman" w:cs="Times New Roman"/>
          <w:sz w:val="28"/>
          <w:szCs w:val="28"/>
        </w:rPr>
        <w:t>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Покупатель</w:t>
      </w:r>
      <w:r w:rsidRPr="00CC56EA">
        <w:rPr>
          <w:rFonts w:ascii="Times New Roman" w:hAnsi="Times New Roman" w:cs="Times New Roman"/>
          <w:sz w:val="28"/>
          <w:szCs w:val="28"/>
        </w:rPr>
        <w:t>, с другой стороны,</w:t>
      </w:r>
    </w:p>
    <w:p w:rsidR="00BF28E2" w:rsidRPr="00CC56EA" w:rsidRDefault="00BF28E2" w:rsidP="00BF28E2">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sz w:val="28"/>
          <w:szCs w:val="28"/>
        </w:rPr>
        <w:t>заключили настоящий договор о нижеследующем (далее по тексту - Договор):</w:t>
      </w:r>
    </w:p>
    <w:p w:rsidR="00BF28E2" w:rsidRPr="00CC56EA" w:rsidRDefault="00BF28E2" w:rsidP="00BF28E2">
      <w:pPr>
        <w:pStyle w:val="a6"/>
        <w:rPr>
          <w:rFonts w:ascii="Times New Roman" w:hAnsi="Times New Roman" w:cs="Times New Roman"/>
          <w:sz w:val="28"/>
          <w:szCs w:val="28"/>
        </w:rPr>
      </w:pPr>
    </w:p>
    <w:p w:rsidR="00BF28E2" w:rsidRPr="00CC56EA" w:rsidRDefault="00BF28E2" w:rsidP="00BF28E2">
      <w:pPr>
        <w:tabs>
          <w:tab w:val="left" w:pos="2410"/>
        </w:tabs>
        <w:jc w:val="center"/>
        <w:rPr>
          <w:rFonts w:ascii="Times New Roman" w:hAnsi="Times New Roman" w:cs="Times New Roman"/>
          <w:b/>
          <w:bCs/>
          <w:sz w:val="28"/>
          <w:szCs w:val="28"/>
        </w:rPr>
      </w:pPr>
      <w:r w:rsidRPr="00CC56EA">
        <w:rPr>
          <w:rFonts w:ascii="Times New Roman" w:hAnsi="Times New Roman" w:cs="Times New Roman"/>
          <w:b/>
          <w:bCs/>
          <w:sz w:val="28"/>
          <w:szCs w:val="28"/>
        </w:rPr>
        <w:t>1. Предмет договора</w:t>
      </w:r>
    </w:p>
    <w:p w:rsidR="00BF28E2" w:rsidRDefault="00BF28E2" w:rsidP="00B32E85">
      <w:pPr>
        <w:ind w:firstLine="567"/>
        <w:jc w:val="both"/>
        <w:rPr>
          <w:rFonts w:ascii="Times New Roman" w:hAnsi="Times New Roman" w:cs="Times New Roman"/>
          <w:color w:val="FFFFFF" w:themeColor="background1"/>
          <w:sz w:val="28"/>
          <w:szCs w:val="28"/>
        </w:rPr>
      </w:pPr>
      <w:r w:rsidRPr="00CC56EA">
        <w:rPr>
          <w:rFonts w:ascii="Times New Roman" w:hAnsi="Times New Roman" w:cs="Times New Roman"/>
          <w:sz w:val="28"/>
          <w:szCs w:val="28"/>
        </w:rPr>
        <w:t>1.1. Продавец обязуется передать в собственность Покупателя, а Покупате</w:t>
      </w:r>
      <w:r w:rsidR="00B32E85">
        <w:rPr>
          <w:rFonts w:ascii="Times New Roman" w:hAnsi="Times New Roman" w:cs="Times New Roman"/>
          <w:sz w:val="28"/>
          <w:szCs w:val="28"/>
        </w:rPr>
        <w:t xml:space="preserve">ль принять и оплатить движимое и недвижимое </w:t>
      </w:r>
      <w:r w:rsidRPr="00CC56EA">
        <w:rPr>
          <w:rFonts w:ascii="Times New Roman" w:hAnsi="Times New Roman" w:cs="Times New Roman"/>
          <w:sz w:val="28"/>
          <w:szCs w:val="28"/>
        </w:rPr>
        <w:t>имущество (далее по тексту - Имущество)</w:t>
      </w:r>
      <w:r w:rsidR="00B32E85">
        <w:rPr>
          <w:rFonts w:ascii="Times New Roman" w:hAnsi="Times New Roman" w:cs="Times New Roman"/>
          <w:sz w:val="28"/>
          <w:szCs w:val="28"/>
        </w:rPr>
        <w:t xml:space="preserve"> (Приложение №1).</w:t>
      </w:r>
    </w:p>
    <w:p w:rsidR="00BF28E2" w:rsidRDefault="00BF28E2" w:rsidP="00BF28E2">
      <w:pPr>
        <w:pStyle w:val="a5"/>
        <w:ind w:firstLine="567"/>
        <w:rPr>
          <w:rFonts w:ascii="Times New Roman" w:hAnsi="Times New Roman" w:cs="Times New Roman"/>
          <w:noProof/>
          <w:sz w:val="28"/>
          <w:szCs w:val="28"/>
        </w:rPr>
      </w:pPr>
      <w:r w:rsidRPr="00CC56EA">
        <w:rPr>
          <w:rFonts w:ascii="Times New Roman" w:hAnsi="Times New Roman" w:cs="Times New Roman"/>
          <w:sz w:val="28"/>
          <w:szCs w:val="28"/>
        </w:rPr>
        <w:t xml:space="preserve">1.2. </w:t>
      </w:r>
      <w:r w:rsidRPr="00CC56EA">
        <w:rPr>
          <w:rFonts w:ascii="Times New Roman" w:hAnsi="Times New Roman" w:cs="Times New Roman"/>
          <w:noProof/>
          <w:sz w:val="28"/>
          <w:szCs w:val="28"/>
        </w:rPr>
        <w:t>Продавец гарантирует, что передаваемое Имущество не находится под арестом, не заложено и не является предметом спора.</w:t>
      </w:r>
    </w:p>
    <w:p w:rsidR="00BF28E2" w:rsidRPr="002E031D" w:rsidRDefault="00BF28E2" w:rsidP="00BF28E2">
      <w:pPr>
        <w:rPr>
          <w:lang w:eastAsia="ru-RU"/>
        </w:rPr>
      </w:pPr>
    </w:p>
    <w:p w:rsidR="00BF28E2" w:rsidRPr="00CC56EA" w:rsidRDefault="00BF28E2" w:rsidP="00BF28E2">
      <w:pPr>
        <w:ind w:left="720"/>
        <w:jc w:val="center"/>
        <w:rPr>
          <w:rFonts w:ascii="Times New Roman" w:hAnsi="Times New Roman" w:cs="Times New Roman"/>
          <w:b/>
          <w:bCs/>
          <w:sz w:val="28"/>
          <w:szCs w:val="28"/>
        </w:rPr>
      </w:pPr>
      <w:r w:rsidRPr="00CC56EA">
        <w:rPr>
          <w:rFonts w:ascii="Times New Roman" w:hAnsi="Times New Roman" w:cs="Times New Roman"/>
          <w:b/>
          <w:bCs/>
          <w:sz w:val="28"/>
          <w:szCs w:val="28"/>
        </w:rPr>
        <w:t>2. Расчеты и порядок оплаты</w:t>
      </w:r>
    </w:p>
    <w:p w:rsidR="00BF28E2" w:rsidRPr="00CC56EA" w:rsidRDefault="00BF28E2" w:rsidP="00BF28E2">
      <w:pPr>
        <w:pStyle w:val="2"/>
        <w:tabs>
          <w:tab w:val="left" w:pos="900"/>
        </w:tabs>
        <w:suppressAutoHyphens/>
        <w:spacing w:after="0" w:line="240" w:lineRule="auto"/>
        <w:ind w:firstLine="540"/>
        <w:jc w:val="both"/>
        <w:rPr>
          <w:rFonts w:ascii="Times New Roman" w:hAnsi="Times New Roman"/>
          <w:sz w:val="28"/>
          <w:szCs w:val="28"/>
        </w:rPr>
      </w:pPr>
      <w:r w:rsidRPr="00CC56EA">
        <w:rPr>
          <w:rFonts w:ascii="Times New Roman" w:hAnsi="Times New Roman"/>
          <w:sz w:val="28"/>
          <w:szCs w:val="28"/>
        </w:rPr>
        <w:t xml:space="preserve">2.1. Стоимость Имущества оценена сторонами на сумму </w:t>
      </w:r>
      <w:r w:rsidRPr="00B105A9">
        <w:rPr>
          <w:rFonts w:ascii="Times New Roman" w:hAnsi="Times New Roman"/>
          <w:sz w:val="28"/>
          <w:szCs w:val="28"/>
          <w:u w:val="single"/>
          <w:lang w:val="ru-RU"/>
        </w:rPr>
        <w:t xml:space="preserve">                        </w:t>
      </w:r>
      <w:r>
        <w:rPr>
          <w:rFonts w:ascii="Times New Roman" w:hAnsi="Times New Roman"/>
          <w:sz w:val="28"/>
          <w:szCs w:val="28"/>
          <w:lang w:val="ru-RU"/>
        </w:rPr>
        <w:t xml:space="preserve"> </w:t>
      </w:r>
      <w:r w:rsidRPr="00CC56EA">
        <w:rPr>
          <w:rFonts w:ascii="Times New Roman" w:hAnsi="Times New Roman"/>
          <w:sz w:val="28"/>
          <w:szCs w:val="28"/>
        </w:rPr>
        <w:t>(</w:t>
      </w:r>
      <w:r>
        <w:rPr>
          <w:rFonts w:ascii="Times New Roman" w:hAnsi="Times New Roman"/>
          <w:sz w:val="28"/>
          <w:szCs w:val="28"/>
          <w:lang w:val="ru-RU"/>
        </w:rPr>
        <w:t xml:space="preserve">      </w:t>
      </w:r>
      <w:r w:rsidRPr="00CC56EA">
        <w:rPr>
          <w:rFonts w:ascii="Times New Roman" w:hAnsi="Times New Roman"/>
          <w:sz w:val="28"/>
          <w:szCs w:val="28"/>
        </w:rPr>
        <w:t xml:space="preserve"> </w:t>
      </w:r>
      <w:r>
        <w:rPr>
          <w:rFonts w:ascii="Times New Roman" w:hAnsi="Times New Roman"/>
          <w:sz w:val="28"/>
          <w:szCs w:val="28"/>
          <w:lang w:val="ru-RU"/>
        </w:rPr>
        <w:t xml:space="preserve">                                                                           </w:t>
      </w:r>
      <w:r w:rsidRPr="00B105A9">
        <w:rPr>
          <w:rFonts w:ascii="Times New Roman" w:hAnsi="Times New Roman"/>
          <w:color w:val="FFFFFF" w:themeColor="background1"/>
          <w:sz w:val="28"/>
          <w:szCs w:val="28"/>
          <w:u w:val="single"/>
          <w:lang w:val="ru-RU"/>
        </w:rPr>
        <w:t>.</w:t>
      </w:r>
      <w:r>
        <w:rPr>
          <w:rFonts w:ascii="Times New Roman" w:hAnsi="Times New Roman"/>
          <w:sz w:val="28"/>
          <w:szCs w:val="28"/>
          <w:u w:val="single"/>
          <w:lang w:val="ru-RU"/>
        </w:rPr>
        <w:t xml:space="preserve">                                                        </w:t>
      </w:r>
      <w:r w:rsidRPr="00B105A9">
        <w:rPr>
          <w:rFonts w:ascii="Times New Roman" w:hAnsi="Times New Roman"/>
          <w:sz w:val="28"/>
          <w:szCs w:val="28"/>
        </w:rPr>
        <w:t>)</w:t>
      </w:r>
      <w:r w:rsidR="00B32E85">
        <w:rPr>
          <w:rFonts w:ascii="Times New Roman" w:hAnsi="Times New Roman"/>
          <w:sz w:val="28"/>
          <w:szCs w:val="28"/>
        </w:rPr>
        <w:t xml:space="preserve"> рублей 00 копеек</w:t>
      </w:r>
      <w:r w:rsidR="00B32E85">
        <w:rPr>
          <w:rFonts w:ascii="Times New Roman" w:hAnsi="Times New Roman"/>
          <w:sz w:val="28"/>
          <w:szCs w:val="28"/>
          <w:lang w:val="ru-RU"/>
        </w:rPr>
        <w:t xml:space="preserve"> (</w:t>
      </w:r>
      <w:r w:rsidRPr="00CC56EA">
        <w:rPr>
          <w:rFonts w:ascii="Times New Roman" w:hAnsi="Times New Roman"/>
          <w:sz w:val="28"/>
          <w:szCs w:val="28"/>
        </w:rPr>
        <w:t xml:space="preserve"> в том числе</w:t>
      </w:r>
      <w:r w:rsidR="00B32E85">
        <w:rPr>
          <w:rFonts w:ascii="Times New Roman" w:hAnsi="Times New Roman"/>
          <w:sz w:val="28"/>
          <w:szCs w:val="28"/>
          <w:lang w:val="ru-RU"/>
        </w:rPr>
        <w:t xml:space="preserve"> НДС-18%)</w:t>
      </w:r>
    </w:p>
    <w:p w:rsidR="00BF28E2" w:rsidRPr="00CC56EA" w:rsidRDefault="00B32E85" w:rsidP="00BF28E2">
      <w:pPr>
        <w:pStyle w:val="2"/>
        <w:tabs>
          <w:tab w:val="left" w:pos="900"/>
        </w:tabs>
        <w:suppressAutoHyphens/>
        <w:spacing w:after="0" w:line="240" w:lineRule="auto"/>
        <w:ind w:firstLine="567"/>
        <w:jc w:val="both"/>
        <w:rPr>
          <w:rFonts w:ascii="Times New Roman" w:hAnsi="Times New Roman"/>
          <w:sz w:val="28"/>
          <w:szCs w:val="28"/>
        </w:rPr>
      </w:pPr>
      <w:r>
        <w:rPr>
          <w:rFonts w:ascii="Times New Roman" w:hAnsi="Times New Roman"/>
          <w:sz w:val="28"/>
          <w:szCs w:val="28"/>
          <w:lang w:val="ru-RU"/>
        </w:rPr>
        <w:t>В том числе</w:t>
      </w:r>
      <w:r>
        <w:rPr>
          <w:rFonts w:ascii="Times New Roman" w:hAnsi="Times New Roman"/>
          <w:sz w:val="28"/>
          <w:szCs w:val="28"/>
        </w:rPr>
        <w:t> земельны</w:t>
      </w:r>
      <w:r>
        <w:rPr>
          <w:rFonts w:ascii="Times New Roman" w:hAnsi="Times New Roman"/>
          <w:sz w:val="28"/>
          <w:szCs w:val="28"/>
          <w:lang w:val="ru-RU"/>
        </w:rPr>
        <w:t>е</w:t>
      </w:r>
      <w:r>
        <w:rPr>
          <w:rFonts w:ascii="Times New Roman" w:hAnsi="Times New Roman"/>
          <w:sz w:val="28"/>
          <w:szCs w:val="28"/>
        </w:rPr>
        <w:t xml:space="preserve"> участ</w:t>
      </w:r>
      <w:r w:rsidR="00BF28E2" w:rsidRPr="00CC56EA">
        <w:rPr>
          <w:rFonts w:ascii="Times New Roman" w:hAnsi="Times New Roman"/>
          <w:sz w:val="28"/>
          <w:szCs w:val="28"/>
        </w:rPr>
        <w:t>к</w:t>
      </w:r>
      <w:r>
        <w:rPr>
          <w:rFonts w:ascii="Times New Roman" w:hAnsi="Times New Roman"/>
          <w:sz w:val="28"/>
          <w:szCs w:val="28"/>
          <w:lang w:val="ru-RU"/>
        </w:rPr>
        <w:t>и</w:t>
      </w:r>
      <w:r w:rsidR="00BF28E2" w:rsidRPr="00CC56EA">
        <w:rPr>
          <w:rFonts w:ascii="Times New Roman" w:hAnsi="Times New Roman"/>
          <w:sz w:val="28"/>
          <w:szCs w:val="28"/>
        </w:rPr>
        <w:t xml:space="preserve"> - на сумму</w:t>
      </w:r>
      <w:proofErr w:type="gramStart"/>
      <w:r w:rsidR="00BF28E2" w:rsidRPr="00CC56EA">
        <w:rPr>
          <w:rFonts w:ascii="Times New Roman" w:hAnsi="Times New Roman"/>
          <w:sz w:val="28"/>
          <w:szCs w:val="28"/>
        </w:rPr>
        <w:t> </w:t>
      </w:r>
      <w:r w:rsidR="00BF28E2" w:rsidRPr="00B105A9">
        <w:rPr>
          <w:rFonts w:ascii="Times New Roman" w:hAnsi="Times New Roman"/>
          <w:sz w:val="28"/>
          <w:szCs w:val="28"/>
          <w:u w:val="single"/>
          <w:lang w:val="ru-RU"/>
        </w:rPr>
        <w:t xml:space="preserve">               </w:t>
      </w:r>
      <w:r w:rsidR="00BF28E2" w:rsidRPr="00CC56EA">
        <w:rPr>
          <w:rFonts w:ascii="Times New Roman" w:hAnsi="Times New Roman"/>
          <w:sz w:val="28"/>
          <w:szCs w:val="28"/>
        </w:rPr>
        <w:t>(</w:t>
      </w:r>
      <w:r w:rsidR="00BF28E2">
        <w:rPr>
          <w:rFonts w:ascii="Times New Roman" w:hAnsi="Times New Roman"/>
          <w:sz w:val="28"/>
          <w:szCs w:val="28"/>
          <w:lang w:val="ru-RU"/>
        </w:rPr>
        <w:t xml:space="preserve"> </w:t>
      </w:r>
      <w:r w:rsidR="00BF28E2" w:rsidRPr="00B105A9">
        <w:rPr>
          <w:rFonts w:ascii="Times New Roman" w:hAnsi="Times New Roman"/>
          <w:sz w:val="28"/>
          <w:szCs w:val="28"/>
          <w:u w:val="single"/>
          <w:lang w:val="ru-RU"/>
        </w:rPr>
        <w:t xml:space="preserve">                            </w:t>
      </w:r>
      <w:r w:rsidR="00BF28E2" w:rsidRPr="00CC56EA">
        <w:rPr>
          <w:rFonts w:ascii="Times New Roman" w:hAnsi="Times New Roman"/>
          <w:sz w:val="28"/>
          <w:szCs w:val="28"/>
        </w:rPr>
        <w:t>)</w:t>
      </w:r>
      <w:r w:rsidR="00BF28E2" w:rsidRPr="00CC56EA">
        <w:rPr>
          <w:rFonts w:ascii="Times New Roman" w:hAnsi="Times New Roman"/>
          <w:sz w:val="28"/>
          <w:szCs w:val="28"/>
          <w:lang w:val="ru-RU"/>
        </w:rPr>
        <w:t xml:space="preserve"> </w:t>
      </w:r>
      <w:proofErr w:type="gramEnd"/>
      <w:r w:rsidR="00BF28E2" w:rsidRPr="00CC56EA">
        <w:rPr>
          <w:rFonts w:ascii="Times New Roman" w:hAnsi="Times New Roman"/>
          <w:sz w:val="28"/>
          <w:szCs w:val="28"/>
          <w:lang w:val="ru-RU"/>
        </w:rPr>
        <w:t>рублей 00 коп.</w:t>
      </w:r>
      <w:r w:rsidR="00BF28E2" w:rsidRPr="00CC56EA">
        <w:rPr>
          <w:rFonts w:ascii="Times New Roman" w:hAnsi="Times New Roman"/>
          <w:sz w:val="28"/>
          <w:szCs w:val="28"/>
        </w:rPr>
        <w:t xml:space="preserve">, НДС не </w:t>
      </w:r>
      <w:r w:rsidR="00BF28E2" w:rsidRPr="00CC56EA">
        <w:rPr>
          <w:rFonts w:ascii="Times New Roman" w:hAnsi="Times New Roman"/>
          <w:sz w:val="28"/>
          <w:szCs w:val="28"/>
          <w:lang w:val="ru-RU"/>
        </w:rPr>
        <w:t>облагается</w:t>
      </w:r>
      <w:r w:rsidR="00BF28E2" w:rsidRPr="00CC56EA">
        <w:rPr>
          <w:rFonts w:ascii="Times New Roman" w:hAnsi="Times New Roman"/>
          <w:sz w:val="28"/>
          <w:szCs w:val="28"/>
        </w:rPr>
        <w:t>.</w:t>
      </w:r>
    </w:p>
    <w:p w:rsidR="00BF28E2" w:rsidRPr="00CC56EA" w:rsidRDefault="00BF28E2" w:rsidP="00BF28E2">
      <w:pPr>
        <w:spacing w:after="0"/>
        <w:ind w:firstLine="567"/>
        <w:jc w:val="both"/>
        <w:rPr>
          <w:rFonts w:ascii="Times New Roman" w:hAnsi="Times New Roman" w:cs="Times New Roman"/>
          <w:sz w:val="28"/>
          <w:szCs w:val="28"/>
        </w:rPr>
      </w:pPr>
      <w:r w:rsidRPr="00CC56EA">
        <w:rPr>
          <w:rFonts w:ascii="Times New Roman" w:hAnsi="Times New Roman" w:cs="Times New Roman"/>
          <w:sz w:val="28"/>
          <w:szCs w:val="28"/>
        </w:rPr>
        <w:t xml:space="preserve">2.2. Оплата Покупателем стоимости Имущества производится в срок до </w:t>
      </w:r>
      <w:r>
        <w:rPr>
          <w:rFonts w:ascii="Times New Roman" w:hAnsi="Times New Roman" w:cs="Times New Roman"/>
          <w:sz w:val="28"/>
          <w:szCs w:val="28"/>
        </w:rPr>
        <w:t xml:space="preserve">      </w:t>
      </w:r>
      <w:r w:rsidRPr="00CC56EA">
        <w:rPr>
          <w:rFonts w:ascii="Times New Roman" w:hAnsi="Times New Roman" w:cs="Times New Roman"/>
          <w:sz w:val="28"/>
          <w:szCs w:val="28"/>
        </w:rPr>
        <w:t>«</w:t>
      </w:r>
      <w:r w:rsidRPr="00B105A9">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w:t>
      </w:r>
      <w:r w:rsidRPr="00B105A9">
        <w:rPr>
          <w:rFonts w:ascii="Times New Roman" w:hAnsi="Times New Roman" w:cs="Times New Roman"/>
          <w:sz w:val="28"/>
          <w:szCs w:val="28"/>
          <w:u w:val="single"/>
        </w:rPr>
        <w:t xml:space="preserve">                  </w:t>
      </w:r>
      <w:r>
        <w:rPr>
          <w:rFonts w:ascii="Times New Roman" w:hAnsi="Times New Roman" w:cs="Times New Roman"/>
          <w:sz w:val="28"/>
          <w:szCs w:val="28"/>
        </w:rPr>
        <w:t xml:space="preserve"> 201</w:t>
      </w:r>
      <w:r w:rsidRPr="00B105A9">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г. </w:t>
      </w:r>
    </w:p>
    <w:p w:rsidR="00BF28E2" w:rsidRPr="00CC56EA" w:rsidRDefault="00BF28E2" w:rsidP="00BF28E2">
      <w:pPr>
        <w:widowControl w:val="0"/>
        <w:shd w:val="clear" w:color="auto" w:fill="FFFFFF"/>
        <w:tabs>
          <w:tab w:val="left" w:pos="360"/>
        </w:tabs>
        <w:adjustRightInd w:val="0"/>
        <w:spacing w:after="0"/>
        <w:ind w:firstLine="567"/>
        <w:jc w:val="both"/>
        <w:rPr>
          <w:rFonts w:ascii="Times New Roman" w:hAnsi="Times New Roman" w:cs="Times New Roman"/>
          <w:sz w:val="28"/>
          <w:szCs w:val="28"/>
        </w:rPr>
      </w:pPr>
      <w:r w:rsidRPr="00CC56EA">
        <w:rPr>
          <w:rFonts w:ascii="Times New Roman" w:hAnsi="Times New Roman" w:cs="Times New Roman"/>
          <w:sz w:val="28"/>
          <w:szCs w:val="28"/>
        </w:rPr>
        <w:t>2.3. Покупатель осмотрел и проверил приобретаемое Имущество перед заключением настоящего Договора, дефектов и недостатков, о которых не был предупрежден Продавцом, не обнаружил, удовлетворен качественным и техническим состоянием Имущества.</w:t>
      </w:r>
    </w:p>
    <w:p w:rsidR="00BF28E2" w:rsidRDefault="00BF28E2" w:rsidP="00BF28E2">
      <w:pPr>
        <w:widowControl w:val="0"/>
        <w:shd w:val="clear" w:color="auto" w:fill="FFFFFF"/>
        <w:tabs>
          <w:tab w:val="left" w:pos="360"/>
        </w:tabs>
        <w:adjustRightInd w:val="0"/>
        <w:ind w:firstLine="567"/>
        <w:jc w:val="both"/>
        <w:rPr>
          <w:rFonts w:ascii="Times New Roman" w:hAnsi="Times New Roman" w:cs="Times New Roman"/>
          <w:sz w:val="28"/>
          <w:szCs w:val="28"/>
        </w:rPr>
      </w:pPr>
    </w:p>
    <w:p w:rsidR="00B32E85" w:rsidRDefault="00B32E85" w:rsidP="00B32E85">
      <w:pPr>
        <w:adjustRightInd w:val="0"/>
        <w:jc w:val="center"/>
        <w:rPr>
          <w:rFonts w:ascii="Times New Roman" w:hAnsi="Times New Roman" w:cs="Times New Roman"/>
          <w:b/>
          <w:sz w:val="28"/>
          <w:szCs w:val="28"/>
        </w:rPr>
      </w:pPr>
    </w:p>
    <w:p w:rsidR="00B32E85" w:rsidRDefault="00B32E85" w:rsidP="00B32E85">
      <w:pPr>
        <w:adjustRightInd w:val="0"/>
        <w:jc w:val="center"/>
        <w:rPr>
          <w:rFonts w:ascii="Times New Roman" w:hAnsi="Times New Roman" w:cs="Times New Roman"/>
          <w:b/>
          <w:sz w:val="28"/>
          <w:szCs w:val="28"/>
        </w:rPr>
      </w:pPr>
    </w:p>
    <w:p w:rsidR="00B32E85" w:rsidRPr="00B32E85" w:rsidRDefault="00B32E85" w:rsidP="00B32E85">
      <w:pPr>
        <w:adjustRightInd w:val="0"/>
        <w:jc w:val="center"/>
        <w:rPr>
          <w:rFonts w:ascii="Times New Roman" w:hAnsi="Times New Roman" w:cs="Times New Roman"/>
          <w:b/>
          <w:sz w:val="28"/>
          <w:szCs w:val="28"/>
        </w:rPr>
      </w:pPr>
      <w:r w:rsidRPr="00B32E85">
        <w:rPr>
          <w:rFonts w:ascii="Times New Roman" w:hAnsi="Times New Roman" w:cs="Times New Roman"/>
          <w:b/>
          <w:sz w:val="28"/>
          <w:szCs w:val="28"/>
        </w:rPr>
        <w:lastRenderedPageBreak/>
        <w:t>3. Земельный участок</w:t>
      </w:r>
    </w:p>
    <w:p w:rsidR="00B32E85" w:rsidRPr="00B32E85" w:rsidRDefault="00B32E85" w:rsidP="00B32E85">
      <w:pPr>
        <w:adjustRightInd w:val="0"/>
        <w:ind w:firstLine="540"/>
        <w:jc w:val="both"/>
        <w:rPr>
          <w:rFonts w:ascii="Times New Roman" w:hAnsi="Times New Roman" w:cs="Times New Roman"/>
          <w:sz w:val="28"/>
          <w:szCs w:val="28"/>
        </w:rPr>
      </w:pPr>
      <w:r w:rsidRPr="00B32E85">
        <w:rPr>
          <w:rFonts w:ascii="Times New Roman" w:hAnsi="Times New Roman" w:cs="Times New Roman"/>
          <w:sz w:val="28"/>
          <w:szCs w:val="28"/>
        </w:rPr>
        <w:t xml:space="preserve">3.1. Согласно </w:t>
      </w:r>
      <w:hyperlink r:id="rId6" w:history="1">
        <w:r w:rsidRPr="00B32E85">
          <w:rPr>
            <w:rFonts w:ascii="Times New Roman" w:hAnsi="Times New Roman" w:cs="Times New Roman"/>
            <w:sz w:val="28"/>
            <w:szCs w:val="28"/>
          </w:rPr>
          <w:t>ст. 552</w:t>
        </w:r>
      </w:hyperlink>
      <w:r w:rsidRPr="00B32E85">
        <w:rPr>
          <w:rFonts w:ascii="Times New Roman" w:hAnsi="Times New Roman" w:cs="Times New Roman"/>
          <w:sz w:val="28"/>
          <w:szCs w:val="28"/>
        </w:rPr>
        <w:t xml:space="preserve"> ГК РФ к Покупателю одновременно с правом собственности на Имущество, указанное в </w:t>
      </w:r>
      <w:hyperlink r:id="rId7" w:history="1">
        <w:r w:rsidRPr="00B32E85">
          <w:rPr>
            <w:rFonts w:ascii="Times New Roman" w:hAnsi="Times New Roman" w:cs="Times New Roman"/>
            <w:sz w:val="28"/>
            <w:szCs w:val="28"/>
          </w:rPr>
          <w:t>п. 1.1</w:t>
        </w:r>
      </w:hyperlink>
      <w:r w:rsidRPr="00B32E85">
        <w:rPr>
          <w:rFonts w:ascii="Times New Roman" w:hAnsi="Times New Roman" w:cs="Times New Roman"/>
          <w:sz w:val="28"/>
          <w:szCs w:val="28"/>
        </w:rPr>
        <w:t xml:space="preserve"> настоящего договора, переходит право пользования земельным</w:t>
      </w:r>
      <w:r>
        <w:rPr>
          <w:rFonts w:ascii="Times New Roman" w:hAnsi="Times New Roman" w:cs="Times New Roman"/>
          <w:sz w:val="28"/>
          <w:szCs w:val="28"/>
        </w:rPr>
        <w:t>и</w:t>
      </w:r>
      <w:r w:rsidRPr="00B32E85">
        <w:rPr>
          <w:rFonts w:ascii="Times New Roman" w:hAnsi="Times New Roman" w:cs="Times New Roman"/>
          <w:sz w:val="28"/>
          <w:szCs w:val="28"/>
        </w:rPr>
        <w:t xml:space="preserve"> участк</w:t>
      </w:r>
      <w:r>
        <w:rPr>
          <w:rFonts w:ascii="Times New Roman" w:hAnsi="Times New Roman" w:cs="Times New Roman"/>
          <w:sz w:val="28"/>
          <w:szCs w:val="28"/>
        </w:rPr>
        <w:t>ами, которые</w:t>
      </w:r>
      <w:r w:rsidRPr="00B32E85">
        <w:rPr>
          <w:rFonts w:ascii="Times New Roman" w:hAnsi="Times New Roman" w:cs="Times New Roman"/>
          <w:sz w:val="28"/>
          <w:szCs w:val="28"/>
        </w:rPr>
        <w:t xml:space="preserve"> занят</w:t>
      </w:r>
      <w:r>
        <w:rPr>
          <w:rFonts w:ascii="Times New Roman" w:hAnsi="Times New Roman" w:cs="Times New Roman"/>
          <w:sz w:val="28"/>
          <w:szCs w:val="28"/>
        </w:rPr>
        <w:t>ы</w:t>
      </w:r>
      <w:r w:rsidRPr="00B32E85">
        <w:rPr>
          <w:rFonts w:ascii="Times New Roman" w:hAnsi="Times New Roman" w:cs="Times New Roman"/>
          <w:sz w:val="28"/>
          <w:szCs w:val="28"/>
        </w:rPr>
        <w:t xml:space="preserve"> этим Имуществом и необходим</w:t>
      </w:r>
      <w:r>
        <w:rPr>
          <w:rFonts w:ascii="Times New Roman" w:hAnsi="Times New Roman" w:cs="Times New Roman"/>
          <w:sz w:val="28"/>
          <w:szCs w:val="28"/>
        </w:rPr>
        <w:t>ы</w:t>
      </w:r>
      <w:r w:rsidRPr="00B32E85">
        <w:rPr>
          <w:rFonts w:ascii="Times New Roman" w:hAnsi="Times New Roman" w:cs="Times New Roman"/>
          <w:sz w:val="28"/>
          <w:szCs w:val="28"/>
        </w:rPr>
        <w:t xml:space="preserve"> для его использования, на тех же условиях, что существовали для Продавца.</w:t>
      </w:r>
    </w:p>
    <w:p w:rsidR="00B32E85" w:rsidRPr="00B32E85" w:rsidRDefault="00B32E85" w:rsidP="00B32E85">
      <w:pPr>
        <w:adjustRightInd w:val="0"/>
        <w:ind w:firstLine="540"/>
        <w:jc w:val="both"/>
        <w:rPr>
          <w:rFonts w:ascii="Times New Roman" w:hAnsi="Times New Roman" w:cs="Times New Roman"/>
          <w:sz w:val="28"/>
          <w:szCs w:val="28"/>
        </w:rPr>
      </w:pPr>
      <w:r w:rsidRPr="00B32E85">
        <w:rPr>
          <w:rFonts w:ascii="Times New Roman" w:hAnsi="Times New Roman" w:cs="Times New Roman"/>
          <w:sz w:val="28"/>
          <w:szCs w:val="28"/>
        </w:rPr>
        <w:t>3.3. Права Покупателя на земельный участок подлежат оформлению и государственной регистрации в порядке, установленном действующим законодательством РФ.</w:t>
      </w:r>
    </w:p>
    <w:p w:rsidR="00B32E85" w:rsidRPr="00B32E85" w:rsidRDefault="00B32E85" w:rsidP="00B32E85">
      <w:pPr>
        <w:adjustRightInd w:val="0"/>
        <w:ind w:firstLine="540"/>
        <w:jc w:val="both"/>
        <w:rPr>
          <w:rFonts w:ascii="Times New Roman" w:hAnsi="Times New Roman" w:cs="Times New Roman"/>
          <w:sz w:val="28"/>
          <w:szCs w:val="28"/>
        </w:rPr>
      </w:pPr>
      <w:r w:rsidRPr="00B32E85">
        <w:rPr>
          <w:rFonts w:ascii="Times New Roman" w:hAnsi="Times New Roman" w:cs="Times New Roman"/>
          <w:sz w:val="28"/>
          <w:szCs w:val="28"/>
        </w:rPr>
        <w:t>3.4. Продавец обязуется предоставить все необходимые документы для оформления прав Покупателя на земельный участок, а также совершить иные действия, необходимые с его стороны, для оформления прав Покупателя.</w:t>
      </w:r>
    </w:p>
    <w:p w:rsidR="00B32E85" w:rsidRPr="00CC56EA" w:rsidRDefault="00B32E85" w:rsidP="00B32E85">
      <w:pPr>
        <w:widowControl w:val="0"/>
        <w:shd w:val="clear" w:color="auto" w:fill="FFFFFF"/>
        <w:tabs>
          <w:tab w:val="left" w:pos="360"/>
        </w:tabs>
        <w:adjustRightInd w:val="0"/>
        <w:jc w:val="both"/>
        <w:rPr>
          <w:rFonts w:ascii="Times New Roman" w:hAnsi="Times New Roman" w:cs="Times New Roman"/>
          <w:sz w:val="28"/>
          <w:szCs w:val="28"/>
        </w:rPr>
      </w:pPr>
    </w:p>
    <w:p w:rsidR="00BF28E2" w:rsidRPr="00CC56EA" w:rsidRDefault="00B32E85" w:rsidP="00BF28E2">
      <w:pPr>
        <w:ind w:left="360"/>
        <w:jc w:val="center"/>
        <w:rPr>
          <w:rFonts w:ascii="Times New Roman" w:hAnsi="Times New Roman" w:cs="Times New Roman"/>
          <w:b/>
          <w:bCs/>
          <w:sz w:val="28"/>
          <w:szCs w:val="28"/>
        </w:rPr>
      </w:pPr>
      <w:r>
        <w:rPr>
          <w:rFonts w:ascii="Times New Roman" w:hAnsi="Times New Roman" w:cs="Times New Roman"/>
          <w:b/>
          <w:bCs/>
          <w:sz w:val="28"/>
          <w:szCs w:val="28"/>
        </w:rPr>
        <w:t>4</w:t>
      </w:r>
      <w:r w:rsidR="00BF28E2" w:rsidRPr="00CC56EA">
        <w:rPr>
          <w:rFonts w:ascii="Times New Roman" w:hAnsi="Times New Roman" w:cs="Times New Roman"/>
          <w:b/>
          <w:bCs/>
          <w:sz w:val="28"/>
          <w:szCs w:val="28"/>
        </w:rPr>
        <w:t>. Передача имущества по договору</w:t>
      </w:r>
    </w:p>
    <w:p w:rsidR="00BF28E2" w:rsidRPr="00CC56EA" w:rsidRDefault="00B32E85" w:rsidP="00BF28E2">
      <w:pPr>
        <w:adjustRightInd w:val="0"/>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 xml:space="preserve">.1. Передача Имущества и документации на него от Продавца к Покупателю производится в течение 3 рабочих дней с момента поступления на расчетный  счет Продавца денежных средств, указанных в </w:t>
      </w:r>
      <w:hyperlink w:anchor="sub_5" w:history="1">
        <w:r w:rsidR="00BF28E2" w:rsidRPr="00CC56EA">
          <w:rPr>
            <w:rFonts w:ascii="Times New Roman" w:hAnsi="Times New Roman" w:cs="Times New Roman"/>
            <w:sz w:val="28"/>
            <w:szCs w:val="28"/>
          </w:rPr>
          <w:t xml:space="preserve">п. </w:t>
        </w:r>
      </w:hyperlink>
      <w:r w:rsidR="00BF28E2" w:rsidRPr="00CC56EA">
        <w:rPr>
          <w:rFonts w:ascii="Times New Roman" w:hAnsi="Times New Roman" w:cs="Times New Roman"/>
          <w:sz w:val="28"/>
          <w:szCs w:val="28"/>
        </w:rPr>
        <w:t xml:space="preserve">2.1. настоящего Договора, о чем стороны составляют </w:t>
      </w:r>
      <w:hyperlink w:anchor="sub_2" w:history="1">
        <w:r w:rsidR="00BF28E2" w:rsidRPr="00CC56EA">
          <w:rPr>
            <w:rFonts w:ascii="Times New Roman" w:hAnsi="Times New Roman" w:cs="Times New Roman"/>
            <w:sz w:val="28"/>
            <w:szCs w:val="28"/>
          </w:rPr>
          <w:t>передаточный акт</w:t>
        </w:r>
      </w:hyperlink>
      <w:r w:rsidR="00BF28E2" w:rsidRPr="00CC56EA">
        <w:rPr>
          <w:rFonts w:ascii="Times New Roman" w:hAnsi="Times New Roman" w:cs="Times New Roman"/>
          <w:sz w:val="28"/>
          <w:szCs w:val="28"/>
        </w:rPr>
        <w:t xml:space="preserve"> в соответствии со </w:t>
      </w:r>
      <w:hyperlink r:id="rId8" w:history="1">
        <w:r w:rsidR="00BF28E2" w:rsidRPr="00CC56EA">
          <w:rPr>
            <w:rFonts w:ascii="Times New Roman" w:hAnsi="Times New Roman" w:cs="Times New Roman"/>
            <w:sz w:val="28"/>
            <w:szCs w:val="28"/>
          </w:rPr>
          <w:t>ст. 556</w:t>
        </w:r>
      </w:hyperlink>
      <w:r w:rsidR="00BF28E2" w:rsidRPr="00CC56EA">
        <w:rPr>
          <w:rFonts w:ascii="Times New Roman" w:hAnsi="Times New Roman" w:cs="Times New Roman"/>
          <w:sz w:val="28"/>
          <w:szCs w:val="28"/>
        </w:rPr>
        <w:t xml:space="preserve"> ГК РФ.</w:t>
      </w:r>
    </w:p>
    <w:p w:rsidR="00BF28E2" w:rsidRPr="00CC56EA" w:rsidRDefault="00BF28E2" w:rsidP="00BF28E2">
      <w:pPr>
        <w:adjustRightInd w:val="0"/>
        <w:spacing w:after="0"/>
        <w:ind w:firstLine="567"/>
        <w:jc w:val="both"/>
        <w:rPr>
          <w:rFonts w:ascii="Times New Roman" w:hAnsi="Times New Roman" w:cs="Times New Roman"/>
          <w:sz w:val="28"/>
          <w:szCs w:val="28"/>
        </w:rPr>
      </w:pPr>
      <w:r w:rsidRPr="00CC56EA">
        <w:rPr>
          <w:rFonts w:ascii="Times New Roman" w:hAnsi="Times New Roman" w:cs="Times New Roman"/>
          <w:sz w:val="28"/>
          <w:szCs w:val="28"/>
        </w:rPr>
        <w:t>В течение 7 (семи) рабочих дней с момента поступления 100% оплаты по настоящему Договору на расчетный счет Продавца, стороны совместно обязаны подать документы для государственной регистрации перехода права собственности на недвижимое имущество, указанное в п. 1.1. настоящего договора.</w:t>
      </w:r>
    </w:p>
    <w:p w:rsidR="00BF28E2" w:rsidRPr="00CC56EA" w:rsidRDefault="00B32E85" w:rsidP="00BF28E2">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.2. Право собственности на Имущество возникает у Покупателя с момента государственной регистрации перехода права собственности на недвижимое имущество.</w:t>
      </w:r>
    </w:p>
    <w:p w:rsidR="00BF28E2" w:rsidRPr="00CC56EA" w:rsidRDefault="00B32E85" w:rsidP="00BF28E2">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.3. Все расходы по государственной регистрации права собственности Покупателя на Имущество, предусмотренные действующим законодательством, в полном объеме несет Покупатель.</w:t>
      </w:r>
    </w:p>
    <w:p w:rsidR="00BF28E2" w:rsidRPr="00CC56EA" w:rsidRDefault="00B32E85" w:rsidP="00BF28E2">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.4. Со дня подписания передаточного акта Покупателем ответственность за сохранность Имущества, равно как и риск его случайной порчи или гибели несет Покупатель.</w:t>
      </w:r>
    </w:p>
    <w:p w:rsidR="00BF28E2" w:rsidRPr="00CC56EA" w:rsidRDefault="00BF28E2" w:rsidP="00BF28E2">
      <w:pPr>
        <w:ind w:firstLine="567"/>
        <w:jc w:val="both"/>
        <w:rPr>
          <w:rFonts w:ascii="Times New Roman" w:hAnsi="Times New Roman" w:cs="Times New Roman"/>
          <w:sz w:val="28"/>
          <w:szCs w:val="28"/>
        </w:rPr>
      </w:pPr>
    </w:p>
    <w:p w:rsidR="00B32E85" w:rsidRDefault="00B32E85" w:rsidP="00BF28E2">
      <w:pPr>
        <w:tabs>
          <w:tab w:val="left" w:pos="0"/>
        </w:tabs>
        <w:spacing w:after="0"/>
        <w:ind w:left="284"/>
        <w:jc w:val="center"/>
        <w:rPr>
          <w:rFonts w:ascii="Times New Roman" w:hAnsi="Times New Roman" w:cs="Times New Roman"/>
          <w:b/>
          <w:bCs/>
          <w:sz w:val="28"/>
          <w:szCs w:val="28"/>
        </w:rPr>
      </w:pPr>
    </w:p>
    <w:p w:rsidR="00B32E85" w:rsidRDefault="00B32E85" w:rsidP="00BF28E2">
      <w:pPr>
        <w:tabs>
          <w:tab w:val="left" w:pos="0"/>
        </w:tabs>
        <w:spacing w:after="0"/>
        <w:ind w:left="284"/>
        <w:jc w:val="center"/>
        <w:rPr>
          <w:rFonts w:ascii="Times New Roman" w:hAnsi="Times New Roman" w:cs="Times New Roman"/>
          <w:b/>
          <w:bCs/>
          <w:sz w:val="28"/>
          <w:szCs w:val="28"/>
        </w:rPr>
      </w:pPr>
    </w:p>
    <w:p w:rsidR="00B32E85" w:rsidRDefault="00B32E85" w:rsidP="00BF28E2">
      <w:pPr>
        <w:tabs>
          <w:tab w:val="left" w:pos="0"/>
        </w:tabs>
        <w:spacing w:after="0"/>
        <w:ind w:left="284"/>
        <w:jc w:val="center"/>
        <w:rPr>
          <w:rFonts w:ascii="Times New Roman" w:hAnsi="Times New Roman" w:cs="Times New Roman"/>
          <w:b/>
          <w:bCs/>
          <w:sz w:val="28"/>
          <w:szCs w:val="28"/>
        </w:rPr>
      </w:pPr>
    </w:p>
    <w:p w:rsidR="00BF28E2" w:rsidRPr="00CC56EA" w:rsidRDefault="00B32E85" w:rsidP="00BF28E2">
      <w:pPr>
        <w:tabs>
          <w:tab w:val="left" w:pos="0"/>
        </w:tabs>
        <w:spacing w:after="0"/>
        <w:ind w:left="284"/>
        <w:jc w:val="center"/>
        <w:rPr>
          <w:rFonts w:ascii="Times New Roman" w:hAnsi="Times New Roman" w:cs="Times New Roman"/>
          <w:b/>
          <w:bCs/>
          <w:sz w:val="28"/>
          <w:szCs w:val="28"/>
        </w:rPr>
      </w:pPr>
      <w:r>
        <w:rPr>
          <w:rFonts w:ascii="Times New Roman" w:hAnsi="Times New Roman" w:cs="Times New Roman"/>
          <w:b/>
          <w:bCs/>
          <w:sz w:val="28"/>
          <w:szCs w:val="28"/>
        </w:rPr>
        <w:t>5</w:t>
      </w:r>
      <w:r w:rsidR="00BF28E2" w:rsidRPr="00CC56EA">
        <w:rPr>
          <w:rFonts w:ascii="Times New Roman" w:hAnsi="Times New Roman" w:cs="Times New Roman"/>
          <w:b/>
          <w:bCs/>
          <w:sz w:val="28"/>
          <w:szCs w:val="28"/>
        </w:rPr>
        <w:t>. Ответственность сторон</w:t>
      </w:r>
    </w:p>
    <w:p w:rsidR="00BF28E2" w:rsidRPr="00CC56EA" w:rsidRDefault="00BF28E2" w:rsidP="00B32E85">
      <w:pPr>
        <w:tabs>
          <w:tab w:val="left" w:pos="0"/>
        </w:tabs>
        <w:spacing w:after="0"/>
        <w:rPr>
          <w:rFonts w:ascii="Times New Roman" w:hAnsi="Times New Roman" w:cs="Times New Roman"/>
          <w:b/>
          <w:bCs/>
          <w:sz w:val="28"/>
          <w:szCs w:val="28"/>
        </w:rPr>
      </w:pPr>
    </w:p>
    <w:p w:rsidR="00BF28E2" w:rsidRPr="00CC56EA" w:rsidRDefault="00B32E85" w:rsidP="00BF28E2">
      <w:pPr>
        <w:pStyle w:val="2"/>
        <w:tabs>
          <w:tab w:val="left" w:pos="709"/>
          <w:tab w:val="left" w:pos="1134"/>
        </w:tabs>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lang w:val="ru-RU"/>
        </w:rPr>
        <w:t>5</w:t>
      </w:r>
      <w:r w:rsidR="00BF28E2" w:rsidRPr="00CC56EA">
        <w:rPr>
          <w:rFonts w:ascii="Times New Roman" w:hAnsi="Times New Roman"/>
          <w:sz w:val="28"/>
          <w:szCs w:val="28"/>
        </w:rPr>
        <w:t>.1. В случае неисполнения либо несвоевременного исполнения Продавцом своих обязательств по передаче Имущества</w:t>
      </w:r>
      <w:r w:rsidR="00BF28E2">
        <w:rPr>
          <w:rFonts w:ascii="Times New Roman" w:hAnsi="Times New Roman"/>
          <w:sz w:val="28"/>
          <w:szCs w:val="28"/>
          <w:lang w:val="ru-RU"/>
        </w:rPr>
        <w:t xml:space="preserve"> либо подачи документов для государственной регистрации перехода права собственности на недвижимое имущество</w:t>
      </w:r>
      <w:r w:rsidR="00BF28E2" w:rsidRPr="00CC56EA">
        <w:rPr>
          <w:rFonts w:ascii="Times New Roman" w:hAnsi="Times New Roman"/>
          <w:sz w:val="28"/>
          <w:szCs w:val="28"/>
        </w:rPr>
        <w:t>, Продавец уплачивает Покупателю пеню в размере 1/300 процентной ставки рефинансирования, установленной Центральным Банком Российской Федерации на день возникновения просрочки, от стоимости Имущества, указанной в п.</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 xml:space="preserve">2.1. настоящего договора,  за каждый день просрочки. </w:t>
      </w:r>
    </w:p>
    <w:p w:rsidR="00BF28E2" w:rsidRPr="00CC56EA" w:rsidRDefault="00B32E85" w:rsidP="00BF28E2">
      <w:pPr>
        <w:pStyle w:val="2"/>
        <w:tabs>
          <w:tab w:val="left" w:pos="709"/>
          <w:tab w:val="left" w:pos="1134"/>
        </w:tabs>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lang w:val="ru-RU"/>
        </w:rPr>
        <w:t>5</w:t>
      </w:r>
      <w:r w:rsidR="00BF28E2" w:rsidRPr="00CC56EA">
        <w:rPr>
          <w:rFonts w:ascii="Times New Roman" w:hAnsi="Times New Roman"/>
          <w:sz w:val="28"/>
          <w:szCs w:val="28"/>
          <w:lang w:val="ru-RU"/>
        </w:rPr>
        <w:t xml:space="preserve">.2. </w:t>
      </w:r>
      <w:r w:rsidR="00BF28E2" w:rsidRPr="00CC56EA">
        <w:rPr>
          <w:rFonts w:ascii="Times New Roman" w:hAnsi="Times New Roman"/>
          <w:sz w:val="28"/>
          <w:szCs w:val="28"/>
        </w:rPr>
        <w:t xml:space="preserve">В случае неисполнения либо несвоевременного исполнения Покупателем своих обязательств по оплате стоимости Имущества, </w:t>
      </w:r>
      <w:r w:rsidR="00BF28E2">
        <w:rPr>
          <w:rFonts w:ascii="Times New Roman" w:hAnsi="Times New Roman"/>
          <w:sz w:val="28"/>
          <w:szCs w:val="28"/>
          <w:lang w:val="ru-RU"/>
        </w:rPr>
        <w:t xml:space="preserve">и (или) по подаче документов для государственной регистрации перехода права собственности на недвижимое имущество, </w:t>
      </w:r>
      <w:r w:rsidR="00BF28E2" w:rsidRPr="00CC56EA">
        <w:rPr>
          <w:rFonts w:ascii="Times New Roman" w:hAnsi="Times New Roman"/>
          <w:sz w:val="28"/>
          <w:szCs w:val="28"/>
        </w:rPr>
        <w:t>согласно п.</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2.2.</w:t>
      </w:r>
      <w:r w:rsidR="00BF28E2">
        <w:rPr>
          <w:rFonts w:ascii="Times New Roman" w:hAnsi="Times New Roman"/>
          <w:sz w:val="28"/>
          <w:szCs w:val="28"/>
          <w:lang w:val="ru-RU"/>
        </w:rPr>
        <w:t xml:space="preserve"> и п. 3.1.</w:t>
      </w:r>
      <w:r w:rsidR="00BF28E2" w:rsidRPr="00CC56EA">
        <w:rPr>
          <w:rFonts w:ascii="Times New Roman" w:hAnsi="Times New Roman"/>
          <w:sz w:val="28"/>
          <w:szCs w:val="28"/>
        </w:rPr>
        <w:t xml:space="preserve"> настоящего договора, Покупатель уплачивает Продавцу пеню в размере 1/300 процентной ставки рефинансирования, установленной </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Центральным Банком Российской Федерации на день возникновения просрочки, от стоимости Имущества, указанной в п.</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 xml:space="preserve">2.1. настоящего договора,  за каждый день просрочки. </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BF28E2" w:rsidRPr="00CC56EA">
        <w:rPr>
          <w:rFonts w:ascii="Times New Roman" w:hAnsi="Times New Roman" w:cs="Times New Roman"/>
          <w:sz w:val="28"/>
          <w:szCs w:val="28"/>
        </w:rPr>
        <w:t xml:space="preserve">.3. Уплата пени не освобождает Стороны от исполнения обязательств по настоящему договору. </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BF28E2" w:rsidRPr="00CC56EA">
        <w:rPr>
          <w:rFonts w:ascii="Times New Roman" w:hAnsi="Times New Roman" w:cs="Times New Roman"/>
          <w:sz w:val="28"/>
          <w:szCs w:val="28"/>
        </w:rPr>
        <w:t>.4. Покупатель имеет право отказаться от исполнения настоящего договора до наступления срока оплаты, установленного п. 2.2. договора, с оплатой продавцу неустойки в размере</w:t>
      </w:r>
      <w:proofErr w:type="gramStart"/>
      <w:r w:rsidR="00BF28E2" w:rsidRPr="00CC56EA">
        <w:rPr>
          <w:rFonts w:ascii="Times New Roman" w:hAnsi="Times New Roman" w:cs="Times New Roman"/>
          <w:sz w:val="28"/>
          <w:szCs w:val="28"/>
        </w:rPr>
        <w:t xml:space="preserve"> </w:t>
      </w:r>
      <w:r w:rsidR="00BF28E2" w:rsidRPr="00B105A9">
        <w:rPr>
          <w:rFonts w:ascii="Times New Roman" w:hAnsi="Times New Roman" w:cs="Times New Roman"/>
          <w:sz w:val="28"/>
          <w:szCs w:val="28"/>
          <w:u w:val="single"/>
        </w:rPr>
        <w:t xml:space="preserve">                (                    </w:t>
      </w:r>
      <w:r w:rsidR="00BF28E2" w:rsidRPr="00CC56EA">
        <w:rPr>
          <w:rFonts w:ascii="Times New Roman" w:hAnsi="Times New Roman" w:cs="Times New Roman"/>
          <w:sz w:val="28"/>
          <w:szCs w:val="28"/>
        </w:rPr>
        <w:t xml:space="preserve">) </w:t>
      </w:r>
      <w:proofErr w:type="gramEnd"/>
      <w:r w:rsidR="00BF28E2" w:rsidRPr="00CC56EA">
        <w:rPr>
          <w:rFonts w:ascii="Times New Roman" w:hAnsi="Times New Roman" w:cs="Times New Roman"/>
          <w:sz w:val="28"/>
          <w:szCs w:val="28"/>
        </w:rPr>
        <w:t>рублей 00 коп.</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BF28E2" w:rsidRPr="00CC56EA">
        <w:rPr>
          <w:rFonts w:ascii="Times New Roman" w:hAnsi="Times New Roman" w:cs="Times New Roman"/>
          <w:sz w:val="28"/>
          <w:szCs w:val="28"/>
        </w:rPr>
        <w:t>.5. Ответственность и права сторон, не предусмотренные настоящим договором, определяются законодательством РФ.</w:t>
      </w:r>
    </w:p>
    <w:p w:rsidR="00BF28E2" w:rsidRPr="00CC56EA" w:rsidRDefault="00BF28E2" w:rsidP="00BF28E2">
      <w:pPr>
        <w:spacing w:line="240" w:lineRule="auto"/>
        <w:ind w:firstLine="567"/>
        <w:jc w:val="both"/>
        <w:rPr>
          <w:rFonts w:ascii="Times New Roman" w:hAnsi="Times New Roman" w:cs="Times New Roman"/>
          <w:sz w:val="28"/>
          <w:szCs w:val="28"/>
        </w:rPr>
      </w:pPr>
    </w:p>
    <w:p w:rsidR="00BF28E2" w:rsidRPr="00CC56EA" w:rsidRDefault="00B32E85" w:rsidP="00BF28E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6</w:t>
      </w:r>
      <w:r w:rsidR="00BF28E2" w:rsidRPr="00CC56EA">
        <w:rPr>
          <w:rFonts w:ascii="Times New Roman" w:hAnsi="Times New Roman" w:cs="Times New Roman"/>
          <w:b/>
          <w:bCs/>
          <w:sz w:val="28"/>
          <w:szCs w:val="28"/>
        </w:rPr>
        <w:t>. Заключительные условия</w:t>
      </w:r>
    </w:p>
    <w:p w:rsidR="00BF28E2" w:rsidRPr="00CC56EA" w:rsidRDefault="00BF28E2" w:rsidP="00BF28E2">
      <w:pPr>
        <w:spacing w:after="0" w:line="240" w:lineRule="auto"/>
        <w:jc w:val="center"/>
        <w:rPr>
          <w:rFonts w:ascii="Times New Roman" w:hAnsi="Times New Roman" w:cs="Times New Roman"/>
          <w:b/>
          <w:bCs/>
          <w:sz w:val="28"/>
          <w:szCs w:val="28"/>
        </w:rPr>
      </w:pP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.1. Настоящий договор содержит весь объем соглашений между Продавцом и Покупателем в отношении предмета настоящего договора, отменяет и делает недействительными все другие обязательства и представления, которые могли быть приняты или сделаны ими, будь то в устной или письменной форме, до заключения настоящего договора.</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 xml:space="preserve">.2. Отношения сторон, не урегулированные настоящим договором, регламентируются действующим законодательством. Разногласия, возникшие в процессе заключения и исполнения настоящего Договора, решаются путем переговоров, а в случае их не урегулирования  – в Арбитражном суде Чувашской Республики. </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.3. В случае изменения юридического адреса, обслуживающего банка, других реквизитов одной из сторон настоящего договора, последняя обязана в трехдневный срок уведомить об этом другую Сторону.</w:t>
      </w:r>
    </w:p>
    <w:p w:rsidR="00BF28E2" w:rsidRPr="00CC56EA" w:rsidRDefault="00B32E85" w:rsidP="00BF28E2">
      <w:pPr>
        <w:pStyle w:val="ConsNormal"/>
        <w:widowControl/>
        <w:tabs>
          <w:tab w:val="left" w:pos="709"/>
        </w:tabs>
        <w:ind w:firstLine="567"/>
        <w:jc w:val="both"/>
        <w:rPr>
          <w:rFonts w:ascii="Times New Roman" w:hAnsi="Times New Roman" w:cs="Times New Roman"/>
          <w:sz w:val="28"/>
          <w:szCs w:val="28"/>
        </w:rPr>
      </w:pPr>
      <w:r>
        <w:rPr>
          <w:rFonts w:ascii="Times New Roman" w:hAnsi="Times New Roman" w:cs="Times New Roman"/>
          <w:sz w:val="28"/>
          <w:szCs w:val="28"/>
        </w:rPr>
        <w:lastRenderedPageBreak/>
        <w:t>6</w:t>
      </w:r>
      <w:r w:rsidR="00BF28E2" w:rsidRPr="00CC56EA">
        <w:rPr>
          <w:rFonts w:ascii="Times New Roman" w:hAnsi="Times New Roman" w:cs="Times New Roman"/>
          <w:sz w:val="28"/>
          <w:szCs w:val="28"/>
        </w:rPr>
        <w:t xml:space="preserve">.4. Настоящий договор составлен в трех экземплярах, один из которых остается на хранении в </w:t>
      </w:r>
      <w:r w:rsidR="00BF28E2" w:rsidRPr="00CC56EA">
        <w:rPr>
          <w:rFonts w:ascii="Times New Roman" w:hAnsi="Times New Roman" w:cs="Times New Roman"/>
          <w:bCs/>
          <w:color w:val="000000"/>
          <w:sz w:val="28"/>
          <w:szCs w:val="28"/>
        </w:rPr>
        <w:t>Управлении</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Федеральной</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службы</w:t>
      </w:r>
      <w:r w:rsidR="00BF28E2" w:rsidRPr="00CC56EA">
        <w:rPr>
          <w:rFonts w:ascii="Times New Roman" w:hAnsi="Times New Roman" w:cs="Times New Roman"/>
          <w:color w:val="000000"/>
          <w:sz w:val="28"/>
          <w:szCs w:val="28"/>
        </w:rPr>
        <w:t xml:space="preserve"> государственной </w:t>
      </w:r>
      <w:r w:rsidR="00BF28E2" w:rsidRPr="00CC56EA">
        <w:rPr>
          <w:rFonts w:ascii="Times New Roman" w:hAnsi="Times New Roman" w:cs="Times New Roman"/>
          <w:bCs/>
          <w:color w:val="000000"/>
          <w:sz w:val="28"/>
          <w:szCs w:val="28"/>
        </w:rPr>
        <w:t>регистрации</w:t>
      </w:r>
      <w:r w:rsidR="00BF28E2" w:rsidRPr="00CC56EA">
        <w:rPr>
          <w:rFonts w:ascii="Times New Roman" w:hAnsi="Times New Roman" w:cs="Times New Roman"/>
          <w:color w:val="000000"/>
          <w:sz w:val="28"/>
          <w:szCs w:val="28"/>
        </w:rPr>
        <w:t xml:space="preserve">, кадастра и картографии </w:t>
      </w:r>
      <w:r w:rsidR="00BF28E2" w:rsidRPr="00CC56EA">
        <w:rPr>
          <w:rFonts w:ascii="Times New Roman" w:hAnsi="Times New Roman" w:cs="Times New Roman"/>
          <w:bCs/>
          <w:color w:val="000000"/>
          <w:sz w:val="28"/>
          <w:szCs w:val="28"/>
        </w:rPr>
        <w:t>по</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Чувашской</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Республике</w:t>
      </w:r>
      <w:r w:rsidR="00BF28E2" w:rsidRPr="00CC56EA">
        <w:rPr>
          <w:rFonts w:ascii="Times New Roman" w:hAnsi="Times New Roman" w:cs="Times New Roman"/>
          <w:sz w:val="28"/>
          <w:szCs w:val="28"/>
        </w:rPr>
        <w:t>, а другие остаются по одному экземпляру у каждой из сторон.</w:t>
      </w:r>
    </w:p>
    <w:p w:rsidR="00BF28E2" w:rsidRPr="00CC56EA" w:rsidRDefault="00B32E85" w:rsidP="00BF28E2">
      <w:pPr>
        <w:pStyle w:val="ConsNormal"/>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 xml:space="preserve">.5. Изменения и дополнения условий настоящего договора возможны при условии, что они совершены в письменной форме. </w:t>
      </w:r>
    </w:p>
    <w:p w:rsidR="00BF28E2" w:rsidRPr="00CC56EA" w:rsidRDefault="00B32E85" w:rsidP="00BF28E2">
      <w:pPr>
        <w:pStyle w:val="ConsNormal"/>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.6. Порядок расторжения настоящего договора определяется действующим законодательством.</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.7. В соответствии с Федеральным законом «О персональных данных» от 27.07.2006г № 152-ФЗ Покупатель</w:t>
      </w:r>
      <w:r w:rsidR="00BF28E2" w:rsidRPr="00CC56EA">
        <w:rPr>
          <w:rFonts w:ascii="Times New Roman" w:hAnsi="Times New Roman" w:cs="Times New Roman"/>
          <w:b/>
          <w:bCs/>
          <w:sz w:val="28"/>
          <w:szCs w:val="28"/>
        </w:rPr>
        <w:t xml:space="preserve"> </w:t>
      </w:r>
      <w:r w:rsidR="00BF28E2" w:rsidRPr="00CC56EA">
        <w:rPr>
          <w:rFonts w:ascii="Times New Roman" w:hAnsi="Times New Roman" w:cs="Times New Roman"/>
          <w:sz w:val="28"/>
          <w:szCs w:val="28"/>
        </w:rPr>
        <w:t>дает свое согласие Продавцу на обработку его персональных данных, указанных в настоящем договоре. Обработка персональных данных Покупателя осуществляется в целях обеспечения защиты имущественных и иных интересов Сторон в случае возникновении между ними разногласий по вопросам надлежащего исполнения принятых на себя обязательств. Обработка осуществляется путем сбора, систематизации, накопления, хранения, уточнения (обновления, изменения), использования, распространения (в том числе передачи), обезличивания, блокирования и уничтожения. Согласие Покупателя на обработку его персональных данных действительно в течение всего срока действия настоящего Договора, а также имеет силу в течение 3-х лет после его расторжения. Покупатель вправе в любое время отозвать свое согласие на обработку его персональных данных путем подачи письменного заявления за исключением случаев, когда обработка персональных данных осуществляется в целях исполнения настоящего Договора.</w:t>
      </w:r>
    </w:p>
    <w:p w:rsidR="00BF28E2" w:rsidRPr="00CC56EA" w:rsidRDefault="00BF28E2" w:rsidP="00BF28E2">
      <w:pPr>
        <w:pStyle w:val="ConsNormal"/>
        <w:ind w:firstLine="567"/>
        <w:jc w:val="both"/>
        <w:rPr>
          <w:rFonts w:ascii="Times New Roman" w:hAnsi="Times New Roman" w:cs="Times New Roman"/>
          <w:sz w:val="28"/>
          <w:szCs w:val="28"/>
        </w:rPr>
      </w:pPr>
    </w:p>
    <w:p w:rsidR="00BF28E2" w:rsidRPr="00CC56EA" w:rsidRDefault="00BF28E2" w:rsidP="00BF28E2">
      <w:pPr>
        <w:spacing w:after="0" w:line="240" w:lineRule="auto"/>
        <w:ind w:firstLine="720"/>
        <w:jc w:val="both"/>
        <w:rPr>
          <w:rFonts w:ascii="Times New Roman" w:hAnsi="Times New Roman" w:cs="Times New Roman"/>
          <w:sz w:val="28"/>
          <w:szCs w:val="28"/>
        </w:rPr>
      </w:pPr>
    </w:p>
    <w:p w:rsidR="00BF28E2" w:rsidRPr="00CC56EA" w:rsidRDefault="00BF28E2" w:rsidP="004A24B7">
      <w:pPr>
        <w:spacing w:line="240" w:lineRule="auto"/>
        <w:ind w:firstLine="567"/>
        <w:jc w:val="center"/>
        <w:rPr>
          <w:rFonts w:ascii="Times New Roman" w:hAnsi="Times New Roman" w:cs="Times New Roman"/>
          <w:b/>
          <w:bCs/>
          <w:sz w:val="28"/>
          <w:szCs w:val="28"/>
        </w:rPr>
      </w:pPr>
      <w:r w:rsidRPr="00CC56EA">
        <w:rPr>
          <w:rFonts w:ascii="Times New Roman" w:hAnsi="Times New Roman" w:cs="Times New Roman"/>
          <w:b/>
          <w:bCs/>
          <w:sz w:val="28"/>
          <w:szCs w:val="28"/>
        </w:rPr>
        <w:t>Подписи сторон:</w:t>
      </w:r>
    </w:p>
    <w:p w:rsidR="00BF28E2" w:rsidRPr="000B26E9" w:rsidRDefault="00BF28E2" w:rsidP="00BF28E2">
      <w:pPr>
        <w:spacing w:line="240" w:lineRule="auto"/>
        <w:ind w:right="57"/>
        <w:jc w:val="both"/>
        <w:rPr>
          <w:rFonts w:ascii="Times New Roman" w:hAnsi="Times New Roman" w:cs="Times New Roman"/>
          <w:sz w:val="28"/>
          <w:szCs w:val="28"/>
        </w:rPr>
      </w:pPr>
      <w:r w:rsidRPr="00CC56EA">
        <w:rPr>
          <w:rFonts w:ascii="Times New Roman" w:hAnsi="Times New Roman" w:cs="Times New Roman"/>
          <w:b/>
          <w:bCs/>
          <w:sz w:val="28"/>
          <w:szCs w:val="28"/>
        </w:rPr>
        <w:t>Продавец:</w:t>
      </w:r>
      <w:r w:rsidRPr="00CC56EA">
        <w:rPr>
          <w:rFonts w:ascii="Times New Roman" w:hAnsi="Times New Roman" w:cs="Times New Roman"/>
          <w:sz w:val="28"/>
          <w:szCs w:val="28"/>
        </w:rPr>
        <w:t xml:space="preserve"> </w:t>
      </w:r>
      <w:r w:rsidRPr="00CC56EA">
        <w:rPr>
          <w:rFonts w:ascii="Times New Roman" w:hAnsi="Times New Roman" w:cs="Times New Roman"/>
          <w:b/>
          <w:sz w:val="28"/>
          <w:szCs w:val="28"/>
        </w:rPr>
        <w:t>ОАО «</w:t>
      </w:r>
      <w:r>
        <w:rPr>
          <w:rFonts w:ascii="Times New Roman" w:hAnsi="Times New Roman" w:cs="Times New Roman"/>
          <w:b/>
          <w:sz w:val="28"/>
          <w:szCs w:val="28"/>
        </w:rPr>
        <w:t>Газпром газораспределение Чебоксары</w:t>
      </w:r>
      <w:r w:rsidRPr="00CC56EA">
        <w:rPr>
          <w:rFonts w:ascii="Times New Roman" w:hAnsi="Times New Roman" w:cs="Times New Roman"/>
          <w:b/>
          <w:sz w:val="28"/>
          <w:szCs w:val="28"/>
        </w:rPr>
        <w:t xml:space="preserve">» </w:t>
      </w:r>
      <w:r w:rsidRPr="00CC56EA">
        <w:rPr>
          <w:rFonts w:ascii="Times New Roman" w:hAnsi="Times New Roman" w:cs="Times New Roman"/>
          <w:sz w:val="28"/>
          <w:szCs w:val="28"/>
        </w:rPr>
        <w:t xml:space="preserve">428003, </w:t>
      </w:r>
      <w:r>
        <w:rPr>
          <w:rFonts w:ascii="Times New Roman" w:hAnsi="Times New Roman" w:cs="Times New Roman"/>
          <w:sz w:val="28"/>
          <w:szCs w:val="28"/>
        </w:rPr>
        <w:t xml:space="preserve">                         </w:t>
      </w:r>
      <w:r w:rsidRPr="00CC56EA">
        <w:rPr>
          <w:rFonts w:ascii="Times New Roman" w:hAnsi="Times New Roman" w:cs="Times New Roman"/>
          <w:sz w:val="28"/>
          <w:szCs w:val="28"/>
        </w:rPr>
        <w:t xml:space="preserve">г. Чебоксары, пр. </w:t>
      </w:r>
      <w:proofErr w:type="spellStart"/>
      <w:r w:rsidRPr="00CC56EA">
        <w:rPr>
          <w:rFonts w:ascii="Times New Roman" w:hAnsi="Times New Roman" w:cs="Times New Roman"/>
          <w:sz w:val="28"/>
          <w:szCs w:val="28"/>
        </w:rPr>
        <w:t>И.Яковлева</w:t>
      </w:r>
      <w:proofErr w:type="spellEnd"/>
      <w:r w:rsidRPr="00CC56EA">
        <w:rPr>
          <w:rFonts w:ascii="Times New Roman" w:hAnsi="Times New Roman" w:cs="Times New Roman"/>
          <w:sz w:val="28"/>
          <w:szCs w:val="28"/>
        </w:rPr>
        <w:t xml:space="preserve">, 19А,  телефоны: 54-01-82, 54-07-94 ИНН 2128049998, КПП 213050001, р/с 40702810300010004866 </w:t>
      </w:r>
      <w:proofErr w:type="spellStart"/>
      <w:r w:rsidR="000B26E9" w:rsidRPr="000B26E9">
        <w:rPr>
          <w:rFonts w:ascii="Times New Roman" w:hAnsi="Times New Roman" w:cs="Times New Roman"/>
          <w:bCs/>
          <w:sz w:val="28"/>
          <w:szCs w:val="28"/>
        </w:rPr>
        <w:t>кор.сч</w:t>
      </w:r>
      <w:proofErr w:type="spellEnd"/>
      <w:r w:rsidR="000B26E9" w:rsidRPr="000B26E9">
        <w:rPr>
          <w:rFonts w:ascii="Times New Roman" w:hAnsi="Times New Roman" w:cs="Times New Roman"/>
          <w:bCs/>
          <w:sz w:val="28"/>
          <w:szCs w:val="28"/>
        </w:rPr>
        <w:t>.: 30101810400000000132, БИК: 044599132, в Центральный филиал АБ «РОССИЯ» г. Москва.</w:t>
      </w:r>
    </w:p>
    <w:p w:rsidR="00BF28E2" w:rsidRPr="00CC56EA" w:rsidRDefault="00BF28E2" w:rsidP="00BF28E2">
      <w:pPr>
        <w:spacing w:line="240" w:lineRule="auto"/>
        <w:jc w:val="both"/>
        <w:rPr>
          <w:rFonts w:ascii="Times New Roman" w:hAnsi="Times New Roman" w:cs="Times New Roman"/>
          <w:b/>
          <w:bCs/>
          <w:noProof/>
          <w:sz w:val="28"/>
          <w:szCs w:val="28"/>
        </w:rPr>
      </w:pPr>
    </w:p>
    <w:p w:rsidR="00BF28E2" w:rsidRPr="009469D1" w:rsidRDefault="00BF28E2" w:rsidP="00BF28E2">
      <w:pPr>
        <w:spacing w:line="240" w:lineRule="auto"/>
        <w:rPr>
          <w:rFonts w:ascii="Times New Roman" w:hAnsi="Times New Roman" w:cs="Times New Roman"/>
          <w:sz w:val="28"/>
          <w:szCs w:val="28"/>
        </w:rPr>
      </w:pPr>
      <w:r w:rsidRPr="00CC56EA">
        <w:rPr>
          <w:rFonts w:ascii="Times New Roman" w:hAnsi="Times New Roman" w:cs="Times New Roman"/>
          <w:b/>
          <w:sz w:val="28"/>
          <w:szCs w:val="28"/>
        </w:rPr>
        <w:t>Покупатель</w:t>
      </w:r>
      <w:r w:rsidRPr="009469D1">
        <w:rPr>
          <w:rFonts w:ascii="Times New Roman" w:hAnsi="Times New Roman" w:cs="Times New Roman"/>
          <w:sz w:val="28"/>
          <w:szCs w:val="28"/>
        </w:rPr>
        <w:t>:</w:t>
      </w:r>
      <w:proofErr w:type="gramStart"/>
      <w:r w:rsidRPr="009469D1">
        <w:rPr>
          <w:rFonts w:ascii="Times New Roman" w:hAnsi="Times New Roman" w:cs="Times New Roman"/>
          <w:sz w:val="28"/>
          <w:szCs w:val="28"/>
          <w:u w:val="single"/>
        </w:rPr>
        <w:t xml:space="preserve">                                                                                                             </w:t>
      </w:r>
      <w:r w:rsidRPr="009469D1">
        <w:rPr>
          <w:rFonts w:ascii="Times New Roman" w:hAnsi="Times New Roman" w:cs="Times New Roman"/>
          <w:color w:val="FFFFFF" w:themeColor="background1"/>
          <w:sz w:val="28"/>
          <w:szCs w:val="28"/>
        </w:rPr>
        <w:t>.</w:t>
      </w:r>
      <w:proofErr w:type="gramEnd"/>
    </w:p>
    <w:p w:rsidR="004A24B7" w:rsidRPr="004A24B7" w:rsidRDefault="00BF28E2" w:rsidP="004A24B7">
      <w:pPr>
        <w:pStyle w:val="ConsNonformat"/>
        <w:widowControl/>
        <w:rPr>
          <w:rFonts w:ascii="Times New Roman" w:hAnsi="Times New Roman" w:cs="Times New Roman"/>
          <w:b/>
          <w:bCs/>
          <w:sz w:val="28"/>
          <w:szCs w:val="28"/>
        </w:rPr>
      </w:pPr>
      <w:r w:rsidRPr="004A24B7">
        <w:rPr>
          <w:rFonts w:ascii="Times New Roman" w:hAnsi="Times New Roman" w:cs="Times New Roman"/>
          <w:color w:val="FFFFFF" w:themeColor="background1"/>
          <w:sz w:val="28"/>
          <w:szCs w:val="28"/>
          <w:u w:val="single"/>
        </w:rPr>
        <w:t>.</w:t>
      </w:r>
      <w:r w:rsidR="004A24B7" w:rsidRPr="004A24B7">
        <w:rPr>
          <w:rFonts w:ascii="Times New Roman" w:hAnsi="Times New Roman" w:cs="Times New Roman"/>
          <w:bCs/>
          <w:sz w:val="28"/>
          <w:szCs w:val="28"/>
        </w:rPr>
        <w:t>Приложение к  договору:</w:t>
      </w:r>
    </w:p>
    <w:p w:rsidR="004A24B7" w:rsidRPr="004A24B7" w:rsidRDefault="004A24B7" w:rsidP="004A24B7">
      <w:pPr>
        <w:pStyle w:val="ConsNonformat"/>
        <w:widowControl/>
        <w:numPr>
          <w:ilvl w:val="0"/>
          <w:numId w:val="3"/>
        </w:numPr>
        <w:autoSpaceDE w:val="0"/>
        <w:autoSpaceDN w:val="0"/>
        <w:adjustRightInd w:val="0"/>
        <w:rPr>
          <w:rFonts w:ascii="Times New Roman" w:hAnsi="Times New Roman" w:cs="Times New Roman"/>
          <w:sz w:val="28"/>
          <w:szCs w:val="28"/>
        </w:rPr>
      </w:pPr>
      <w:r w:rsidRPr="004A24B7">
        <w:rPr>
          <w:rFonts w:ascii="Times New Roman" w:hAnsi="Times New Roman" w:cs="Times New Roman"/>
          <w:sz w:val="28"/>
          <w:szCs w:val="28"/>
        </w:rPr>
        <w:t>Приложение №1</w:t>
      </w:r>
      <w:r w:rsidRPr="004A24B7">
        <w:rPr>
          <w:rFonts w:ascii="Times New Roman" w:hAnsi="Times New Roman" w:cs="Times New Roman"/>
          <w:bCs/>
          <w:noProof/>
          <w:sz w:val="28"/>
          <w:szCs w:val="28"/>
        </w:rPr>
        <w:t>(П</w:t>
      </w:r>
      <w:r>
        <w:rPr>
          <w:rFonts w:ascii="Times New Roman" w:hAnsi="Times New Roman" w:cs="Times New Roman"/>
          <w:bCs/>
          <w:noProof/>
          <w:sz w:val="28"/>
          <w:szCs w:val="28"/>
        </w:rPr>
        <w:t>еречень имущества</w:t>
      </w:r>
      <w:r w:rsidRPr="004A24B7">
        <w:rPr>
          <w:rFonts w:ascii="Times New Roman" w:hAnsi="Times New Roman" w:cs="Times New Roman"/>
          <w:bCs/>
          <w:noProof/>
          <w:sz w:val="28"/>
          <w:szCs w:val="28"/>
        </w:rPr>
        <w:t>),</w:t>
      </w:r>
    </w:p>
    <w:p w:rsidR="004A24B7" w:rsidRPr="004A24B7" w:rsidRDefault="004A24B7" w:rsidP="004A24B7">
      <w:pPr>
        <w:pStyle w:val="ConsNonformat"/>
        <w:widowControl/>
        <w:numPr>
          <w:ilvl w:val="0"/>
          <w:numId w:val="3"/>
        </w:numPr>
        <w:autoSpaceDE w:val="0"/>
        <w:autoSpaceDN w:val="0"/>
        <w:adjustRightInd w:val="0"/>
        <w:rPr>
          <w:rFonts w:ascii="Times New Roman" w:hAnsi="Times New Roman" w:cs="Times New Roman"/>
          <w:sz w:val="28"/>
          <w:szCs w:val="28"/>
        </w:rPr>
      </w:pPr>
      <w:r w:rsidRPr="004A24B7">
        <w:rPr>
          <w:rFonts w:ascii="Times New Roman" w:hAnsi="Times New Roman" w:cs="Times New Roman"/>
          <w:bCs/>
          <w:noProof/>
          <w:sz w:val="28"/>
          <w:szCs w:val="28"/>
        </w:rPr>
        <w:t>Приложение № 2 (</w:t>
      </w:r>
      <w:r>
        <w:rPr>
          <w:rFonts w:ascii="Times New Roman" w:hAnsi="Times New Roman" w:cs="Times New Roman"/>
          <w:bCs/>
          <w:noProof/>
          <w:sz w:val="28"/>
          <w:szCs w:val="28"/>
        </w:rPr>
        <w:t>Акт приема-передачи</w:t>
      </w:r>
      <w:r w:rsidRPr="004A24B7">
        <w:rPr>
          <w:rFonts w:ascii="Times New Roman" w:hAnsi="Times New Roman" w:cs="Times New Roman"/>
          <w:bCs/>
          <w:noProof/>
          <w:sz w:val="28"/>
          <w:szCs w:val="28"/>
        </w:rPr>
        <w:t>)</w:t>
      </w:r>
      <w:r>
        <w:rPr>
          <w:rFonts w:ascii="Times New Roman" w:hAnsi="Times New Roman" w:cs="Times New Roman"/>
          <w:bCs/>
          <w:noProof/>
          <w:sz w:val="28"/>
          <w:szCs w:val="28"/>
        </w:rPr>
        <w:t>.</w:t>
      </w:r>
    </w:p>
    <w:p w:rsidR="00BF28E2" w:rsidRPr="00CC56EA" w:rsidRDefault="00BF28E2" w:rsidP="00B32E85">
      <w:pPr>
        <w:spacing w:line="240" w:lineRule="auto"/>
        <w:jc w:val="both"/>
        <w:rPr>
          <w:rFonts w:ascii="Times New Roman" w:hAnsi="Times New Roman" w:cs="Times New Roman"/>
          <w:sz w:val="28"/>
          <w:szCs w:val="28"/>
        </w:rPr>
      </w:pPr>
      <w:r w:rsidRPr="009469D1">
        <w:rPr>
          <w:rFonts w:ascii="Times New Roman" w:hAnsi="Times New Roman" w:cs="Times New Roman"/>
          <w:sz w:val="28"/>
          <w:szCs w:val="28"/>
          <w:u w:val="single"/>
        </w:rPr>
        <w:t xml:space="preserve">                                                                                                                                                                                                                              </w:t>
      </w:r>
      <w:r w:rsidR="00B32E85">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w:t>
      </w:r>
    </w:p>
    <w:p w:rsidR="00BF28E2" w:rsidRDefault="00BF28E2" w:rsidP="00BF28E2">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Продавец:</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Покупатель:</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ОАО «Газпром газораспределение</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Чебоксары</w:t>
      </w:r>
      <w:r w:rsidRPr="00CC56EA">
        <w:rPr>
          <w:rFonts w:ascii="Times New Roman" w:hAnsi="Times New Roman" w:cs="Times New Roman"/>
          <w:sz w:val="28"/>
          <w:szCs w:val="28"/>
        </w:rPr>
        <w:t>»</w:t>
      </w:r>
      <w:r w:rsidRPr="00CC56EA">
        <w:rPr>
          <w:rFonts w:ascii="Times New Roman" w:hAnsi="Times New Roman" w:cs="Times New Roman"/>
          <w:sz w:val="28"/>
          <w:szCs w:val="28"/>
        </w:rPr>
        <w:tab/>
      </w:r>
    </w:p>
    <w:p w:rsidR="00BF28E2" w:rsidRPr="009469D1" w:rsidRDefault="00BF28E2" w:rsidP="00BF28E2">
      <w:pPr>
        <w:spacing w:after="0" w:line="240" w:lineRule="auto"/>
        <w:jc w:val="both"/>
        <w:rPr>
          <w:rFonts w:ascii="Times New Roman" w:hAnsi="Times New Roman" w:cs="Times New Roman"/>
          <w:b/>
          <w:bCs/>
          <w:sz w:val="28"/>
          <w:szCs w:val="28"/>
        </w:rPr>
      </w:pPr>
      <w:r w:rsidRPr="00CC56EA">
        <w:rPr>
          <w:rFonts w:ascii="Times New Roman" w:hAnsi="Times New Roman" w:cs="Times New Roman"/>
          <w:sz w:val="28"/>
          <w:szCs w:val="28"/>
        </w:rPr>
        <w:tab/>
      </w:r>
      <w:r w:rsidRPr="00CC56EA">
        <w:rPr>
          <w:rFonts w:ascii="Times New Roman" w:hAnsi="Times New Roman" w:cs="Times New Roman"/>
          <w:sz w:val="28"/>
          <w:szCs w:val="28"/>
        </w:rPr>
        <w:tab/>
      </w:r>
      <w:r w:rsidRPr="00CC56EA">
        <w:rPr>
          <w:rFonts w:ascii="Times New Roman" w:hAnsi="Times New Roman" w:cs="Times New Roman"/>
          <w:sz w:val="28"/>
          <w:szCs w:val="28"/>
        </w:rPr>
        <w:tab/>
      </w:r>
    </w:p>
    <w:p w:rsidR="00BF28E2" w:rsidRPr="00CC56EA" w:rsidRDefault="00BF28E2" w:rsidP="00BF28E2">
      <w:pPr>
        <w:spacing w:after="0" w:line="240" w:lineRule="auto"/>
        <w:jc w:val="both"/>
        <w:rPr>
          <w:rFonts w:ascii="Times New Roman" w:hAnsi="Times New Roman" w:cs="Times New Roman"/>
          <w:sz w:val="28"/>
          <w:szCs w:val="28"/>
        </w:rPr>
      </w:pPr>
      <w:r w:rsidRPr="00CC56EA">
        <w:rPr>
          <w:rFonts w:ascii="Times New Roman" w:hAnsi="Times New Roman" w:cs="Times New Roman"/>
          <w:sz w:val="28"/>
          <w:szCs w:val="28"/>
        </w:rPr>
        <w:lastRenderedPageBreak/>
        <w:t xml:space="preserve">________________ </w:t>
      </w:r>
      <w:r>
        <w:rPr>
          <w:rFonts w:ascii="Times New Roman" w:hAnsi="Times New Roman" w:cs="Times New Roman"/>
          <w:sz w:val="28"/>
          <w:szCs w:val="28"/>
        </w:rPr>
        <w:t>/</w:t>
      </w:r>
      <w:r w:rsidRPr="009469D1">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rPr>
        <w:tab/>
        <w:t>________________ /</w:t>
      </w:r>
      <w:r>
        <w:rPr>
          <w:rFonts w:ascii="Times New Roman" w:hAnsi="Times New Roman" w:cs="Times New Roman"/>
          <w:sz w:val="28"/>
          <w:szCs w:val="28"/>
        </w:rPr>
        <w:t xml:space="preserve"> </w:t>
      </w:r>
      <w:r w:rsidRPr="009469D1">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4A24B7" w:rsidRDefault="004A24B7" w:rsidP="00BF28E2">
      <w:pPr>
        <w:pStyle w:val="ConsNormal"/>
        <w:widowControl/>
        <w:spacing w:line="264" w:lineRule="auto"/>
        <w:ind w:firstLine="0"/>
        <w:jc w:val="right"/>
        <w:rPr>
          <w:rFonts w:ascii="Times New Roman" w:hAnsi="Times New Roman" w:cs="Times New Roman"/>
          <w:b/>
          <w:bCs/>
          <w:sz w:val="28"/>
          <w:szCs w:val="28"/>
        </w:rPr>
      </w:pPr>
    </w:p>
    <w:p w:rsidR="00BF28E2" w:rsidRPr="00085E00" w:rsidRDefault="00BF28E2" w:rsidP="00BF28E2">
      <w:pPr>
        <w:pStyle w:val="ConsNormal"/>
        <w:widowControl/>
        <w:spacing w:line="264" w:lineRule="auto"/>
        <w:ind w:firstLine="0"/>
        <w:jc w:val="right"/>
        <w:rPr>
          <w:rFonts w:ascii="Times New Roman" w:hAnsi="Times New Roman" w:cs="Times New Roman"/>
          <w:bCs/>
          <w:sz w:val="22"/>
          <w:szCs w:val="22"/>
        </w:rPr>
      </w:pPr>
      <w:r>
        <w:rPr>
          <w:rFonts w:ascii="Times New Roman" w:hAnsi="Times New Roman" w:cs="Times New Roman"/>
          <w:b/>
          <w:bCs/>
          <w:sz w:val="28"/>
          <w:szCs w:val="28"/>
        </w:rPr>
        <w:t xml:space="preserve"> </w:t>
      </w:r>
      <w:r w:rsidRPr="00085E00">
        <w:rPr>
          <w:rFonts w:ascii="Times New Roman" w:hAnsi="Times New Roman" w:cs="Times New Roman"/>
          <w:bCs/>
          <w:sz w:val="22"/>
          <w:szCs w:val="22"/>
        </w:rPr>
        <w:t xml:space="preserve">Приложение </w:t>
      </w:r>
      <w:r w:rsidR="000475DC">
        <w:rPr>
          <w:rFonts w:ascii="Times New Roman" w:hAnsi="Times New Roman" w:cs="Times New Roman"/>
          <w:bCs/>
          <w:sz w:val="22"/>
          <w:szCs w:val="22"/>
        </w:rPr>
        <w:t>2</w:t>
      </w:r>
    </w:p>
    <w:p w:rsidR="00BF28E2" w:rsidRPr="002E031D" w:rsidRDefault="00BF28E2" w:rsidP="00BF28E2">
      <w:pPr>
        <w:pStyle w:val="ConsNormal"/>
        <w:widowControl/>
        <w:spacing w:line="264" w:lineRule="auto"/>
        <w:ind w:firstLine="0"/>
        <w:jc w:val="right"/>
        <w:rPr>
          <w:rFonts w:ascii="Times New Roman" w:hAnsi="Times New Roman" w:cs="Times New Roman"/>
          <w:bCs/>
          <w:i/>
          <w:sz w:val="22"/>
          <w:szCs w:val="22"/>
        </w:rPr>
      </w:pPr>
      <w:r w:rsidRPr="002E031D">
        <w:rPr>
          <w:rFonts w:ascii="Times New Roman" w:hAnsi="Times New Roman" w:cs="Times New Roman"/>
          <w:bCs/>
          <w:i/>
          <w:sz w:val="22"/>
          <w:szCs w:val="22"/>
        </w:rPr>
        <w:t xml:space="preserve"> к договору купли-продажи</w:t>
      </w:r>
    </w:p>
    <w:p w:rsidR="00BF28E2" w:rsidRPr="002E031D" w:rsidRDefault="00BF28E2" w:rsidP="00BF28E2">
      <w:pPr>
        <w:pStyle w:val="ConsNormal"/>
        <w:widowControl/>
        <w:spacing w:line="264" w:lineRule="auto"/>
        <w:ind w:firstLine="0"/>
        <w:jc w:val="right"/>
        <w:rPr>
          <w:rFonts w:ascii="Times New Roman" w:hAnsi="Times New Roman" w:cs="Times New Roman"/>
          <w:bCs/>
          <w:i/>
          <w:sz w:val="22"/>
          <w:szCs w:val="22"/>
        </w:rPr>
      </w:pPr>
      <w:r w:rsidRPr="002E031D">
        <w:rPr>
          <w:rFonts w:ascii="Times New Roman" w:hAnsi="Times New Roman" w:cs="Times New Roman"/>
          <w:bCs/>
          <w:i/>
          <w:sz w:val="22"/>
          <w:szCs w:val="22"/>
        </w:rPr>
        <w:t xml:space="preserve">№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 </w:t>
      </w:r>
      <w:r>
        <w:rPr>
          <w:rFonts w:ascii="Times New Roman" w:hAnsi="Times New Roman" w:cs="Times New Roman"/>
          <w:bCs/>
          <w:i/>
          <w:sz w:val="22"/>
          <w:szCs w:val="22"/>
        </w:rPr>
        <w:t xml:space="preserve"> от </w:t>
      </w:r>
      <w:r w:rsidRPr="002E031D">
        <w:rPr>
          <w:rFonts w:ascii="Times New Roman" w:hAnsi="Times New Roman" w:cs="Times New Roman"/>
          <w:bCs/>
          <w:i/>
          <w:sz w:val="22"/>
          <w:szCs w:val="22"/>
        </w:rPr>
        <w:t>«</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201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г.</w:t>
      </w:r>
    </w:p>
    <w:p w:rsidR="00BF28E2" w:rsidRPr="00CC56EA" w:rsidRDefault="00BF28E2" w:rsidP="00BF28E2">
      <w:pPr>
        <w:pStyle w:val="ConsNormal"/>
        <w:widowControl/>
        <w:spacing w:line="264" w:lineRule="auto"/>
        <w:ind w:firstLine="0"/>
        <w:jc w:val="center"/>
        <w:rPr>
          <w:rFonts w:ascii="Times New Roman" w:hAnsi="Times New Roman" w:cs="Times New Roman"/>
          <w:b/>
          <w:bCs/>
          <w:sz w:val="28"/>
          <w:szCs w:val="28"/>
        </w:rPr>
      </w:pPr>
      <w:r w:rsidRPr="00CC56EA">
        <w:rPr>
          <w:rFonts w:ascii="Times New Roman" w:hAnsi="Times New Roman" w:cs="Times New Roman"/>
          <w:b/>
          <w:bCs/>
          <w:sz w:val="28"/>
          <w:szCs w:val="28"/>
        </w:rPr>
        <w:t>АКТ</w:t>
      </w:r>
    </w:p>
    <w:p w:rsidR="00BF28E2" w:rsidRPr="00CC56EA" w:rsidRDefault="00BF28E2" w:rsidP="00BF28E2">
      <w:pPr>
        <w:pStyle w:val="ConsNormal"/>
        <w:widowControl/>
        <w:spacing w:line="264" w:lineRule="auto"/>
        <w:ind w:firstLine="0"/>
        <w:jc w:val="center"/>
        <w:rPr>
          <w:rFonts w:ascii="Times New Roman" w:hAnsi="Times New Roman" w:cs="Times New Roman"/>
          <w:sz w:val="28"/>
          <w:szCs w:val="28"/>
        </w:rPr>
      </w:pPr>
      <w:r w:rsidRPr="00CC56EA">
        <w:rPr>
          <w:rFonts w:ascii="Times New Roman" w:hAnsi="Times New Roman" w:cs="Times New Roman"/>
          <w:sz w:val="28"/>
          <w:szCs w:val="28"/>
        </w:rPr>
        <w:t xml:space="preserve">приема-передачи </w:t>
      </w:r>
    </w:p>
    <w:p w:rsidR="00BF28E2" w:rsidRPr="00CC56EA" w:rsidRDefault="00BF28E2" w:rsidP="00BF28E2">
      <w:pPr>
        <w:pStyle w:val="ConsNonformat"/>
        <w:widowControl/>
        <w:spacing w:line="264" w:lineRule="auto"/>
        <w:jc w:val="center"/>
        <w:rPr>
          <w:rFonts w:ascii="Times New Roman" w:hAnsi="Times New Roman" w:cs="Times New Roman"/>
          <w:sz w:val="28"/>
          <w:szCs w:val="28"/>
        </w:rPr>
      </w:pPr>
    </w:p>
    <w:p w:rsidR="00BF28E2" w:rsidRPr="00CC56EA" w:rsidRDefault="00BF28E2" w:rsidP="00BF28E2">
      <w:pPr>
        <w:tabs>
          <w:tab w:val="left" w:pos="2410"/>
          <w:tab w:val="left" w:pos="7200"/>
        </w:tabs>
        <w:jc w:val="both"/>
        <w:rPr>
          <w:rFonts w:ascii="Times New Roman" w:hAnsi="Times New Roman" w:cs="Times New Roman"/>
          <w:sz w:val="28"/>
          <w:szCs w:val="28"/>
        </w:rPr>
      </w:pPr>
      <w:r>
        <w:rPr>
          <w:rFonts w:ascii="Times New Roman" w:hAnsi="Times New Roman" w:cs="Times New Roman"/>
          <w:sz w:val="28"/>
          <w:szCs w:val="28"/>
        </w:rPr>
        <w:t xml:space="preserve">г. Чебоксары                                                          </w:t>
      </w:r>
      <w:r w:rsidRPr="00CC56EA">
        <w:rPr>
          <w:rFonts w:ascii="Times New Roman" w:hAnsi="Times New Roman" w:cs="Times New Roman"/>
          <w:sz w:val="28"/>
          <w:szCs w:val="28"/>
        </w:rPr>
        <w:t xml:space="preserve"> «_____» _________ 201</w:t>
      </w:r>
      <w:r w:rsidRPr="009469D1">
        <w:rPr>
          <w:rFonts w:ascii="Times New Roman" w:hAnsi="Times New Roman" w:cs="Times New Roman"/>
          <w:sz w:val="28"/>
          <w:szCs w:val="28"/>
          <w:u w:val="single"/>
        </w:rPr>
        <w:t xml:space="preserve">    </w:t>
      </w:r>
      <w:r w:rsidRPr="00CC56EA">
        <w:rPr>
          <w:rFonts w:ascii="Times New Roman" w:hAnsi="Times New Roman" w:cs="Times New Roman"/>
          <w:sz w:val="28"/>
          <w:szCs w:val="28"/>
        </w:rPr>
        <w:t>г.</w:t>
      </w:r>
    </w:p>
    <w:p w:rsidR="00BF28E2" w:rsidRPr="00CC56EA" w:rsidRDefault="00BF28E2" w:rsidP="00BF28E2">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b/>
          <w:bCs/>
          <w:sz w:val="28"/>
          <w:szCs w:val="28"/>
        </w:rPr>
        <w:t>Открытое акционерное общество «</w:t>
      </w:r>
      <w:r>
        <w:rPr>
          <w:rFonts w:ascii="Times New Roman" w:hAnsi="Times New Roman" w:cs="Times New Roman"/>
          <w:b/>
          <w:bCs/>
          <w:sz w:val="28"/>
          <w:szCs w:val="28"/>
        </w:rPr>
        <w:t>Газпром газораспределение Чебоксары</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в лице</w:t>
      </w:r>
      <w:proofErr w:type="gramStart"/>
      <w:r w:rsidRPr="00CC56EA">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roofErr w:type="gramEnd"/>
      <w:r w:rsidRPr="00CC56EA">
        <w:rPr>
          <w:rFonts w:ascii="Times New Roman" w:hAnsi="Times New Roman" w:cs="Times New Roman"/>
          <w:sz w:val="28"/>
          <w:szCs w:val="28"/>
        </w:rPr>
        <w:t xml:space="preserve"> действующего на основании</w:t>
      </w:r>
      <w:r>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Продавец</w:t>
      </w:r>
      <w:r w:rsidRPr="00CC56EA">
        <w:rPr>
          <w:rFonts w:ascii="Times New Roman" w:hAnsi="Times New Roman" w:cs="Times New Roman"/>
          <w:sz w:val="28"/>
          <w:szCs w:val="28"/>
        </w:rPr>
        <w:t>, с одной стороны, и</w:t>
      </w:r>
    </w:p>
    <w:p w:rsidR="00BF28E2" w:rsidRPr="00CC56EA" w:rsidRDefault="00BF28E2" w:rsidP="00BF28E2">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rPr>
        <w:t>, действующего на основании</w:t>
      </w:r>
      <w:proofErr w:type="gramStart"/>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CC56EA">
        <w:rPr>
          <w:rFonts w:ascii="Times New Roman" w:hAnsi="Times New Roman" w:cs="Times New Roman"/>
          <w:sz w:val="28"/>
          <w:szCs w:val="28"/>
        </w:rPr>
        <w:t>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Покупатель</w:t>
      </w:r>
      <w:r w:rsidRPr="00CC56EA">
        <w:rPr>
          <w:rFonts w:ascii="Times New Roman" w:hAnsi="Times New Roman" w:cs="Times New Roman"/>
          <w:sz w:val="28"/>
          <w:szCs w:val="28"/>
        </w:rPr>
        <w:t>, с другой стороны,</w:t>
      </w:r>
    </w:p>
    <w:p w:rsidR="00BF28E2" w:rsidRDefault="00BF28E2" w:rsidP="00BF28E2">
      <w:pPr>
        <w:pStyle w:val="ConsNonformat"/>
        <w:widowControl/>
        <w:ind w:firstLine="539"/>
        <w:jc w:val="both"/>
        <w:rPr>
          <w:rFonts w:ascii="Times New Roman" w:hAnsi="Times New Roman" w:cs="Times New Roman"/>
          <w:sz w:val="28"/>
          <w:szCs w:val="28"/>
        </w:rPr>
      </w:pPr>
      <w:r w:rsidRPr="00CC56EA">
        <w:rPr>
          <w:rFonts w:ascii="Times New Roman" w:hAnsi="Times New Roman" w:cs="Times New Roman"/>
          <w:sz w:val="28"/>
          <w:szCs w:val="28"/>
        </w:rPr>
        <w:t>составили настоящий Акт о нижеследующем:</w:t>
      </w:r>
    </w:p>
    <w:p w:rsidR="00BF28E2" w:rsidRPr="00CC56EA" w:rsidRDefault="00BF28E2" w:rsidP="00BF28E2">
      <w:pPr>
        <w:pStyle w:val="ConsNonformat"/>
        <w:widowControl/>
        <w:ind w:firstLine="539"/>
        <w:jc w:val="both"/>
        <w:rPr>
          <w:rFonts w:ascii="Times New Roman" w:hAnsi="Times New Roman" w:cs="Times New Roman"/>
          <w:sz w:val="28"/>
          <w:szCs w:val="28"/>
        </w:rPr>
      </w:pPr>
    </w:p>
    <w:p w:rsidR="00EE3A11" w:rsidRPr="00BF76BB" w:rsidRDefault="00BF28E2" w:rsidP="00BF76BB">
      <w:pPr>
        <w:pStyle w:val="a7"/>
        <w:numPr>
          <w:ilvl w:val="0"/>
          <w:numId w:val="2"/>
        </w:numPr>
        <w:spacing w:after="0"/>
        <w:jc w:val="both"/>
        <w:rPr>
          <w:rFonts w:ascii="Times New Roman" w:hAnsi="Times New Roman" w:cs="Times New Roman"/>
          <w:sz w:val="28"/>
          <w:szCs w:val="28"/>
        </w:rPr>
      </w:pPr>
      <w:r w:rsidRPr="00BF76BB">
        <w:rPr>
          <w:rFonts w:ascii="Times New Roman" w:hAnsi="Times New Roman" w:cs="Times New Roman"/>
          <w:sz w:val="28"/>
          <w:szCs w:val="28"/>
        </w:rPr>
        <w:t>Во исполнение договора купли-продажи от «_____» ______________ 201</w:t>
      </w:r>
      <w:r w:rsidRPr="00BF76BB">
        <w:rPr>
          <w:rFonts w:ascii="Times New Roman" w:hAnsi="Times New Roman" w:cs="Times New Roman"/>
          <w:sz w:val="28"/>
          <w:szCs w:val="28"/>
          <w:u w:val="single"/>
        </w:rPr>
        <w:t xml:space="preserve">  </w:t>
      </w:r>
      <w:r w:rsidRPr="00BF76BB">
        <w:rPr>
          <w:rFonts w:ascii="Times New Roman" w:hAnsi="Times New Roman" w:cs="Times New Roman"/>
          <w:sz w:val="28"/>
          <w:szCs w:val="28"/>
        </w:rPr>
        <w:t>г. №___________ Продавец передал в собственность Покупателя, а Покупа</w:t>
      </w:r>
      <w:r w:rsidR="00EE3A11" w:rsidRPr="00BF76BB">
        <w:rPr>
          <w:rFonts w:ascii="Times New Roman" w:hAnsi="Times New Roman" w:cs="Times New Roman"/>
          <w:sz w:val="28"/>
          <w:szCs w:val="28"/>
        </w:rPr>
        <w:t xml:space="preserve">тель принял </w:t>
      </w:r>
      <w:r w:rsidRPr="00BF76BB">
        <w:rPr>
          <w:rFonts w:ascii="Times New Roman" w:hAnsi="Times New Roman" w:cs="Times New Roman"/>
          <w:sz w:val="28"/>
          <w:szCs w:val="28"/>
        </w:rPr>
        <w:t xml:space="preserve">имущество (далее по тексту - Имущество), </w:t>
      </w:r>
      <w:r w:rsidR="00EE3A11" w:rsidRPr="00BF76BB">
        <w:rPr>
          <w:rFonts w:ascii="Times New Roman" w:hAnsi="Times New Roman" w:cs="Times New Roman"/>
          <w:sz w:val="28"/>
          <w:szCs w:val="28"/>
        </w:rPr>
        <w:t xml:space="preserve"> и всю необходимую техническую документацию на Имущество, технические паспорта БТИ, копии договоров аренды и кадастровых паспортов на земельные участки.</w:t>
      </w:r>
    </w:p>
    <w:p w:rsidR="00BF76BB" w:rsidRPr="00BF76BB" w:rsidRDefault="00BF76BB" w:rsidP="00BF76BB">
      <w:pPr>
        <w:spacing w:after="0"/>
        <w:ind w:left="567"/>
        <w:jc w:val="both"/>
        <w:rPr>
          <w:rFonts w:ascii="Times New Roman" w:hAnsi="Times New Roman" w:cs="Times New Roman"/>
          <w:sz w:val="28"/>
          <w:szCs w:val="28"/>
        </w:rPr>
      </w:pPr>
      <w:r>
        <w:rPr>
          <w:rFonts w:ascii="Times New Roman" w:hAnsi="Times New Roman" w:cs="Times New Roman"/>
          <w:sz w:val="28"/>
          <w:szCs w:val="28"/>
        </w:rPr>
        <w:t>Лот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3765"/>
        <w:gridCol w:w="2534"/>
        <w:gridCol w:w="2383"/>
      </w:tblGrid>
      <w:tr w:rsidR="00EE3A11" w:rsidRPr="003E22CC" w:rsidTr="004F741A">
        <w:tc>
          <w:tcPr>
            <w:tcW w:w="959"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 п/п</w:t>
            </w:r>
          </w:p>
        </w:tc>
        <w:tc>
          <w:tcPr>
            <w:tcW w:w="4180"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Наименование объекта</w:t>
            </w:r>
          </w:p>
        </w:tc>
        <w:tc>
          <w:tcPr>
            <w:tcW w:w="2570"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Адрес, месторасположение</w:t>
            </w:r>
          </w:p>
        </w:tc>
        <w:tc>
          <w:tcPr>
            <w:tcW w:w="2570"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 xml:space="preserve">Параметры объекта </w:t>
            </w:r>
            <w:r w:rsidRPr="003E22CC">
              <w:rPr>
                <w:rFonts w:ascii="Times New Roman" w:hAnsi="Times New Roman"/>
                <w:sz w:val="20"/>
                <w:szCs w:val="20"/>
              </w:rPr>
              <w:t xml:space="preserve">(строительный объем </w:t>
            </w:r>
            <w:proofErr w:type="spellStart"/>
            <w:r w:rsidRPr="003E22CC">
              <w:rPr>
                <w:rFonts w:ascii="Times New Roman" w:hAnsi="Times New Roman"/>
                <w:sz w:val="20"/>
                <w:szCs w:val="20"/>
              </w:rPr>
              <w:t>куб.м</w:t>
            </w:r>
            <w:proofErr w:type="spellEnd"/>
            <w:r w:rsidRPr="003E22CC">
              <w:rPr>
                <w:rFonts w:ascii="Times New Roman" w:hAnsi="Times New Roman"/>
                <w:sz w:val="20"/>
                <w:szCs w:val="20"/>
              </w:rPr>
              <w:t xml:space="preserve"> /площадь </w:t>
            </w:r>
            <w:proofErr w:type="spellStart"/>
            <w:r w:rsidRPr="003E22CC">
              <w:rPr>
                <w:rFonts w:ascii="Times New Roman" w:hAnsi="Times New Roman"/>
                <w:sz w:val="20"/>
                <w:szCs w:val="20"/>
              </w:rPr>
              <w:t>кв.м</w:t>
            </w:r>
            <w:proofErr w:type="spellEnd"/>
            <w:r w:rsidRPr="003E22CC">
              <w:rPr>
                <w:rFonts w:ascii="Times New Roman" w:hAnsi="Times New Roman"/>
                <w:sz w:val="20"/>
                <w:szCs w:val="20"/>
              </w:rPr>
              <w:t>/ протяженность и т.д.)</w:t>
            </w:r>
          </w:p>
        </w:tc>
      </w:tr>
      <w:tr w:rsidR="00EE3A11" w:rsidRPr="003E22CC" w:rsidTr="004F741A">
        <w:tc>
          <w:tcPr>
            <w:tcW w:w="959"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418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r>
      <w:tr w:rsidR="00EE3A11" w:rsidRPr="003E22CC" w:rsidTr="004F741A">
        <w:tc>
          <w:tcPr>
            <w:tcW w:w="959"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418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r>
    </w:tbl>
    <w:p w:rsidR="00BF28E2" w:rsidRPr="00EE3A11" w:rsidRDefault="00BF28E2" w:rsidP="00EE3A11">
      <w:pPr>
        <w:spacing w:after="0"/>
        <w:jc w:val="both"/>
        <w:rPr>
          <w:rFonts w:ascii="Times New Roman" w:hAnsi="Times New Roman" w:cs="Times New Roman"/>
          <w:sz w:val="28"/>
          <w:szCs w:val="28"/>
          <w:u w:val="single"/>
        </w:rPr>
      </w:pPr>
    </w:p>
    <w:p w:rsidR="00EE3A11" w:rsidRPr="00EE3A11" w:rsidRDefault="00EE3A11" w:rsidP="00EE3A11">
      <w:pPr>
        <w:tabs>
          <w:tab w:val="left" w:pos="851"/>
        </w:tabs>
        <w:adjustRightInd w:val="0"/>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sidR="00BF28E2" w:rsidRPr="00CC56EA">
        <w:rPr>
          <w:rFonts w:ascii="Times New Roman" w:hAnsi="Times New Roman" w:cs="Times New Roman"/>
          <w:sz w:val="28"/>
          <w:szCs w:val="28"/>
        </w:rPr>
        <w:t>. Покупатель осмотрел и проверил Имущество, дефектов и недостатков, о которых не был предупрежден Продавцом, не обнаружил, удовлетворен качественным и техническим состоянием указанного имущества, претензий относительно количества, качественного и технического состояния Имущества Покупатель не имеет.</w:t>
      </w:r>
    </w:p>
    <w:p w:rsidR="00BF28E2" w:rsidRPr="00CC56EA" w:rsidRDefault="00BF28E2" w:rsidP="00BF28E2">
      <w:pPr>
        <w:spacing w:after="0"/>
        <w:jc w:val="both"/>
        <w:rPr>
          <w:rFonts w:ascii="Times New Roman" w:hAnsi="Times New Roman" w:cs="Times New Roman"/>
          <w:b/>
          <w:bCs/>
          <w:sz w:val="28"/>
          <w:szCs w:val="28"/>
        </w:rPr>
      </w:pPr>
      <w:r w:rsidRPr="00CC56EA">
        <w:rPr>
          <w:rFonts w:ascii="Times New Roman" w:hAnsi="Times New Roman" w:cs="Times New Roman"/>
          <w:b/>
          <w:bCs/>
          <w:sz w:val="28"/>
          <w:szCs w:val="28"/>
        </w:rPr>
        <w:t>Передал:</w:t>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t>Принял:</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ОАО «Газпром газораспределение</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Чебоксары</w:t>
      </w:r>
      <w:r w:rsidRPr="00CC56EA">
        <w:rPr>
          <w:rFonts w:ascii="Times New Roman" w:hAnsi="Times New Roman" w:cs="Times New Roman"/>
          <w:sz w:val="28"/>
          <w:szCs w:val="28"/>
        </w:rPr>
        <w:t>»</w:t>
      </w:r>
      <w:r w:rsidRPr="00CC56EA">
        <w:rPr>
          <w:rFonts w:ascii="Times New Roman" w:hAnsi="Times New Roman" w:cs="Times New Roman"/>
          <w:sz w:val="28"/>
          <w:szCs w:val="28"/>
        </w:rPr>
        <w:tab/>
      </w:r>
    </w:p>
    <w:p w:rsidR="00BF28E2" w:rsidRDefault="00BF28E2" w:rsidP="00BF28E2">
      <w:pPr>
        <w:spacing w:after="0" w:line="240" w:lineRule="auto"/>
        <w:jc w:val="both"/>
        <w:rPr>
          <w:rFonts w:ascii="Times New Roman" w:hAnsi="Times New Roman" w:cs="Times New Roman"/>
          <w:sz w:val="28"/>
          <w:szCs w:val="28"/>
        </w:rPr>
      </w:pPr>
    </w:p>
    <w:p w:rsidR="00BF28E2" w:rsidRPr="00CC56EA" w:rsidRDefault="00BF28E2" w:rsidP="00BF28E2">
      <w:pPr>
        <w:spacing w:after="0" w:line="240" w:lineRule="auto"/>
        <w:jc w:val="both"/>
        <w:rPr>
          <w:rFonts w:ascii="Times New Roman" w:hAnsi="Times New Roman" w:cs="Times New Roman"/>
          <w:sz w:val="28"/>
          <w:szCs w:val="28"/>
        </w:rPr>
      </w:pPr>
      <w:r w:rsidRPr="00CC56EA">
        <w:rPr>
          <w:rFonts w:ascii="Times New Roman" w:hAnsi="Times New Roman" w:cs="Times New Roman"/>
          <w:sz w:val="28"/>
          <w:szCs w:val="28"/>
        </w:rPr>
        <w:t xml:space="preserve">_____________ </w:t>
      </w:r>
      <w:r>
        <w:rPr>
          <w:rFonts w:ascii="Times New Roman" w:hAnsi="Times New Roman" w:cs="Times New Roman"/>
          <w:sz w:val="28"/>
          <w:szCs w:val="28"/>
        </w:rPr>
        <w:t>/</w:t>
      </w:r>
      <w:r w:rsidRPr="009469D1">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rPr>
        <w:tab/>
        <w:t>________________ /</w:t>
      </w:r>
      <w:r>
        <w:rPr>
          <w:rFonts w:ascii="Times New Roman" w:hAnsi="Times New Roman" w:cs="Times New Roman"/>
          <w:sz w:val="28"/>
          <w:szCs w:val="28"/>
        </w:rPr>
        <w:t xml:space="preserve"> </w:t>
      </w:r>
      <w:r w:rsidRPr="009469D1">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BF28E2" w:rsidRPr="00CC56EA" w:rsidRDefault="00BF28E2" w:rsidP="00BF28E2">
      <w:pPr>
        <w:pStyle w:val="ConsNormal"/>
        <w:widowControl/>
        <w:spacing w:line="264" w:lineRule="auto"/>
        <w:ind w:firstLine="0"/>
        <w:jc w:val="center"/>
        <w:rPr>
          <w:rFonts w:ascii="Times New Roman" w:hAnsi="Times New Roman" w:cs="Times New Roman"/>
          <w:b/>
          <w:bCs/>
          <w:sz w:val="28"/>
          <w:szCs w:val="28"/>
        </w:rPr>
      </w:pPr>
    </w:p>
    <w:p w:rsidR="00BF28E2" w:rsidRPr="00CC56EA" w:rsidRDefault="00BF28E2" w:rsidP="00BF28E2">
      <w:pPr>
        <w:pStyle w:val="ConsNormal"/>
        <w:widowControl/>
        <w:spacing w:line="264" w:lineRule="auto"/>
        <w:ind w:firstLine="0"/>
        <w:jc w:val="center"/>
        <w:rPr>
          <w:rFonts w:ascii="Times New Roman" w:hAnsi="Times New Roman" w:cs="Times New Roman"/>
          <w:b/>
          <w:bCs/>
          <w:sz w:val="28"/>
          <w:szCs w:val="28"/>
        </w:rPr>
      </w:pPr>
    </w:p>
    <w:p w:rsidR="00BF28E2" w:rsidRPr="00CC56EA" w:rsidRDefault="00BF28E2" w:rsidP="00BF28E2">
      <w:pPr>
        <w:jc w:val="both"/>
        <w:rPr>
          <w:rFonts w:ascii="Times New Roman" w:hAnsi="Times New Roman" w:cs="Times New Roman"/>
          <w:sz w:val="28"/>
          <w:szCs w:val="28"/>
        </w:rPr>
      </w:pPr>
    </w:p>
    <w:p w:rsidR="00BF28E2" w:rsidRPr="00CC56EA" w:rsidRDefault="00BF28E2" w:rsidP="00BF28E2">
      <w:pPr>
        <w:autoSpaceDE w:val="0"/>
        <w:autoSpaceDN w:val="0"/>
        <w:adjustRightInd w:val="0"/>
        <w:spacing w:after="0" w:line="240" w:lineRule="auto"/>
        <w:jc w:val="center"/>
        <w:rPr>
          <w:rFonts w:ascii="Times New Roman" w:hAnsi="Times New Roman" w:cs="Times New Roman"/>
          <w:sz w:val="28"/>
          <w:szCs w:val="28"/>
        </w:rPr>
      </w:pPr>
    </w:p>
    <w:p w:rsidR="00F30B41" w:rsidRDefault="00F30B41"/>
    <w:sectPr w:rsidR="00F30B41" w:rsidSect="002F030F">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Program TV">
    <w:panose1 w:val="00000000000000000000"/>
    <w:charset w:val="CC"/>
    <w:family w:val="roman"/>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FPEF">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62251"/>
    <w:multiLevelType w:val="hybridMultilevel"/>
    <w:tmpl w:val="956A9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5C4318"/>
    <w:multiLevelType w:val="hybridMultilevel"/>
    <w:tmpl w:val="48AC495A"/>
    <w:lvl w:ilvl="0" w:tplc="3E0C9F4A">
      <w:start w:val="1"/>
      <w:numFmt w:val="decimal"/>
      <w:lvlText w:val="%1."/>
      <w:lvlJc w:val="left"/>
      <w:pPr>
        <w:ind w:left="1423" w:hanging="85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6B6767E"/>
    <w:multiLevelType w:val="hybridMultilevel"/>
    <w:tmpl w:val="336C3F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8E2"/>
    <w:rsid w:val="000475DC"/>
    <w:rsid w:val="000B26E9"/>
    <w:rsid w:val="00331A3E"/>
    <w:rsid w:val="004A24B7"/>
    <w:rsid w:val="005204B7"/>
    <w:rsid w:val="00A856E9"/>
    <w:rsid w:val="00B32E85"/>
    <w:rsid w:val="00BF28E2"/>
    <w:rsid w:val="00BF76BB"/>
    <w:rsid w:val="00EE3A11"/>
    <w:rsid w:val="00F30B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8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BF28E2"/>
    <w:pPr>
      <w:autoSpaceDE w:val="0"/>
      <w:autoSpaceDN w:val="0"/>
      <w:spacing w:after="0" w:line="240" w:lineRule="auto"/>
      <w:jc w:val="center"/>
    </w:pPr>
    <w:rPr>
      <w:rFonts w:ascii="Cambria" w:eastAsia="Times New Roman" w:hAnsi="Cambria" w:cs="Times New Roman"/>
      <w:b/>
      <w:bCs/>
      <w:kern w:val="28"/>
      <w:sz w:val="32"/>
      <w:szCs w:val="32"/>
      <w:lang w:val="x-none" w:eastAsia="x-none"/>
    </w:rPr>
  </w:style>
  <w:style w:type="character" w:customStyle="1" w:styleId="a4">
    <w:name w:val="Название Знак"/>
    <w:basedOn w:val="a0"/>
    <w:link w:val="a3"/>
    <w:uiPriority w:val="10"/>
    <w:rsid w:val="00BF28E2"/>
    <w:rPr>
      <w:rFonts w:ascii="Cambria" w:eastAsia="Times New Roman" w:hAnsi="Cambria" w:cs="Times New Roman"/>
      <w:b/>
      <w:bCs/>
      <w:kern w:val="28"/>
      <w:sz w:val="32"/>
      <w:szCs w:val="32"/>
      <w:lang w:val="x-none" w:eastAsia="x-none"/>
    </w:rPr>
  </w:style>
  <w:style w:type="paragraph" w:styleId="2">
    <w:name w:val="Body Text 2"/>
    <w:basedOn w:val="a"/>
    <w:link w:val="20"/>
    <w:uiPriority w:val="99"/>
    <w:rsid w:val="00BF28E2"/>
    <w:pPr>
      <w:spacing w:after="120" w:line="480" w:lineRule="auto"/>
    </w:pPr>
    <w:rPr>
      <w:rFonts w:ascii="Program TV" w:eastAsia="Times New Roman" w:hAnsi="Program TV" w:cs="Times New Roman"/>
      <w:sz w:val="20"/>
      <w:szCs w:val="20"/>
      <w:lang w:val="x-none" w:eastAsia="x-none"/>
    </w:rPr>
  </w:style>
  <w:style w:type="character" w:customStyle="1" w:styleId="20">
    <w:name w:val="Основной текст 2 Знак"/>
    <w:basedOn w:val="a0"/>
    <w:link w:val="2"/>
    <w:uiPriority w:val="99"/>
    <w:rsid w:val="00BF28E2"/>
    <w:rPr>
      <w:rFonts w:ascii="Program TV" w:eastAsia="Times New Roman" w:hAnsi="Program TV" w:cs="Times New Roman"/>
      <w:sz w:val="20"/>
      <w:szCs w:val="20"/>
      <w:lang w:val="x-none" w:eastAsia="x-none"/>
    </w:rPr>
  </w:style>
  <w:style w:type="paragraph" w:customStyle="1" w:styleId="ConsNormal">
    <w:name w:val="ConsNormal"/>
    <w:rsid w:val="00BF28E2"/>
    <w:pPr>
      <w:widowControl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BF28E2"/>
    <w:pPr>
      <w:widowControl w:val="0"/>
      <w:spacing w:after="0" w:line="240" w:lineRule="auto"/>
    </w:pPr>
    <w:rPr>
      <w:rFonts w:ascii="Courier New" w:eastAsia="Times New Roman" w:hAnsi="Courier New" w:cs="Courier New"/>
      <w:sz w:val="20"/>
      <w:szCs w:val="20"/>
      <w:lang w:eastAsia="ru-RU"/>
    </w:rPr>
  </w:style>
  <w:style w:type="paragraph" w:customStyle="1" w:styleId="a5">
    <w:name w:val="Таблицы (моноширинный)"/>
    <w:basedOn w:val="a"/>
    <w:next w:val="a"/>
    <w:uiPriority w:val="99"/>
    <w:rsid w:val="00BF28E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6">
    <w:name w:val="No Spacing"/>
    <w:uiPriority w:val="1"/>
    <w:qFormat/>
    <w:rsid w:val="00BF28E2"/>
    <w:pPr>
      <w:autoSpaceDE w:val="0"/>
      <w:autoSpaceDN w:val="0"/>
      <w:spacing w:after="0" w:line="240" w:lineRule="auto"/>
    </w:pPr>
    <w:rPr>
      <w:rFonts w:ascii="Program TV" w:eastAsia="Times New Roman" w:hAnsi="Program TV" w:cs="Program TV"/>
      <w:lang w:eastAsia="ru-RU"/>
    </w:rPr>
  </w:style>
  <w:style w:type="paragraph" w:styleId="a7">
    <w:name w:val="List Paragraph"/>
    <w:basedOn w:val="a"/>
    <w:uiPriority w:val="34"/>
    <w:qFormat/>
    <w:rsid w:val="00EE3A11"/>
    <w:pPr>
      <w:ind w:left="720"/>
      <w:contextualSpacing/>
    </w:pPr>
  </w:style>
  <w:style w:type="paragraph" w:styleId="3">
    <w:name w:val="Body Text Indent 3"/>
    <w:basedOn w:val="a"/>
    <w:link w:val="30"/>
    <w:uiPriority w:val="99"/>
    <w:semiHidden/>
    <w:unhideWhenUsed/>
    <w:rsid w:val="00EE3A11"/>
    <w:pPr>
      <w:spacing w:after="120"/>
      <w:ind w:left="283"/>
    </w:pPr>
    <w:rPr>
      <w:sz w:val="16"/>
      <w:szCs w:val="16"/>
    </w:rPr>
  </w:style>
  <w:style w:type="character" w:customStyle="1" w:styleId="30">
    <w:name w:val="Основной текст с отступом 3 Знак"/>
    <w:basedOn w:val="a0"/>
    <w:link w:val="3"/>
    <w:uiPriority w:val="99"/>
    <w:semiHidden/>
    <w:rsid w:val="00EE3A11"/>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8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BF28E2"/>
    <w:pPr>
      <w:autoSpaceDE w:val="0"/>
      <w:autoSpaceDN w:val="0"/>
      <w:spacing w:after="0" w:line="240" w:lineRule="auto"/>
      <w:jc w:val="center"/>
    </w:pPr>
    <w:rPr>
      <w:rFonts w:ascii="Cambria" w:eastAsia="Times New Roman" w:hAnsi="Cambria" w:cs="Times New Roman"/>
      <w:b/>
      <w:bCs/>
      <w:kern w:val="28"/>
      <w:sz w:val="32"/>
      <w:szCs w:val="32"/>
      <w:lang w:val="x-none" w:eastAsia="x-none"/>
    </w:rPr>
  </w:style>
  <w:style w:type="character" w:customStyle="1" w:styleId="a4">
    <w:name w:val="Название Знак"/>
    <w:basedOn w:val="a0"/>
    <w:link w:val="a3"/>
    <w:uiPriority w:val="10"/>
    <w:rsid w:val="00BF28E2"/>
    <w:rPr>
      <w:rFonts w:ascii="Cambria" w:eastAsia="Times New Roman" w:hAnsi="Cambria" w:cs="Times New Roman"/>
      <w:b/>
      <w:bCs/>
      <w:kern w:val="28"/>
      <w:sz w:val="32"/>
      <w:szCs w:val="32"/>
      <w:lang w:val="x-none" w:eastAsia="x-none"/>
    </w:rPr>
  </w:style>
  <w:style w:type="paragraph" w:styleId="2">
    <w:name w:val="Body Text 2"/>
    <w:basedOn w:val="a"/>
    <w:link w:val="20"/>
    <w:uiPriority w:val="99"/>
    <w:rsid w:val="00BF28E2"/>
    <w:pPr>
      <w:spacing w:after="120" w:line="480" w:lineRule="auto"/>
    </w:pPr>
    <w:rPr>
      <w:rFonts w:ascii="Program TV" w:eastAsia="Times New Roman" w:hAnsi="Program TV" w:cs="Times New Roman"/>
      <w:sz w:val="20"/>
      <w:szCs w:val="20"/>
      <w:lang w:val="x-none" w:eastAsia="x-none"/>
    </w:rPr>
  </w:style>
  <w:style w:type="character" w:customStyle="1" w:styleId="20">
    <w:name w:val="Основной текст 2 Знак"/>
    <w:basedOn w:val="a0"/>
    <w:link w:val="2"/>
    <w:uiPriority w:val="99"/>
    <w:rsid w:val="00BF28E2"/>
    <w:rPr>
      <w:rFonts w:ascii="Program TV" w:eastAsia="Times New Roman" w:hAnsi="Program TV" w:cs="Times New Roman"/>
      <w:sz w:val="20"/>
      <w:szCs w:val="20"/>
      <w:lang w:val="x-none" w:eastAsia="x-none"/>
    </w:rPr>
  </w:style>
  <w:style w:type="paragraph" w:customStyle="1" w:styleId="ConsNormal">
    <w:name w:val="ConsNormal"/>
    <w:rsid w:val="00BF28E2"/>
    <w:pPr>
      <w:widowControl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BF28E2"/>
    <w:pPr>
      <w:widowControl w:val="0"/>
      <w:spacing w:after="0" w:line="240" w:lineRule="auto"/>
    </w:pPr>
    <w:rPr>
      <w:rFonts w:ascii="Courier New" w:eastAsia="Times New Roman" w:hAnsi="Courier New" w:cs="Courier New"/>
      <w:sz w:val="20"/>
      <w:szCs w:val="20"/>
      <w:lang w:eastAsia="ru-RU"/>
    </w:rPr>
  </w:style>
  <w:style w:type="paragraph" w:customStyle="1" w:styleId="a5">
    <w:name w:val="Таблицы (моноширинный)"/>
    <w:basedOn w:val="a"/>
    <w:next w:val="a"/>
    <w:uiPriority w:val="99"/>
    <w:rsid w:val="00BF28E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6">
    <w:name w:val="No Spacing"/>
    <w:uiPriority w:val="1"/>
    <w:qFormat/>
    <w:rsid w:val="00BF28E2"/>
    <w:pPr>
      <w:autoSpaceDE w:val="0"/>
      <w:autoSpaceDN w:val="0"/>
      <w:spacing w:after="0" w:line="240" w:lineRule="auto"/>
    </w:pPr>
    <w:rPr>
      <w:rFonts w:ascii="Program TV" w:eastAsia="Times New Roman" w:hAnsi="Program TV" w:cs="Program TV"/>
      <w:lang w:eastAsia="ru-RU"/>
    </w:rPr>
  </w:style>
  <w:style w:type="paragraph" w:styleId="a7">
    <w:name w:val="List Paragraph"/>
    <w:basedOn w:val="a"/>
    <w:uiPriority w:val="34"/>
    <w:qFormat/>
    <w:rsid w:val="00EE3A11"/>
    <w:pPr>
      <w:ind w:left="720"/>
      <w:contextualSpacing/>
    </w:pPr>
  </w:style>
  <w:style w:type="paragraph" w:styleId="3">
    <w:name w:val="Body Text Indent 3"/>
    <w:basedOn w:val="a"/>
    <w:link w:val="30"/>
    <w:uiPriority w:val="99"/>
    <w:semiHidden/>
    <w:unhideWhenUsed/>
    <w:rsid w:val="00EE3A11"/>
    <w:pPr>
      <w:spacing w:after="120"/>
      <w:ind w:left="283"/>
    </w:pPr>
    <w:rPr>
      <w:sz w:val="16"/>
      <w:szCs w:val="16"/>
    </w:rPr>
  </w:style>
  <w:style w:type="character" w:customStyle="1" w:styleId="30">
    <w:name w:val="Основной текст с отступом 3 Знак"/>
    <w:basedOn w:val="a0"/>
    <w:link w:val="3"/>
    <w:uiPriority w:val="99"/>
    <w:semiHidden/>
    <w:rsid w:val="00EE3A1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556" TargetMode="External"/><Relationship Id="rId3" Type="http://schemas.microsoft.com/office/2007/relationships/stylesWithEffects" Target="stylesWithEffects.xml"/><Relationship Id="rId7" Type="http://schemas.openxmlformats.org/officeDocument/2006/relationships/hyperlink" Target="consultantplus://offline/main?base=PAP;n=10128;fld=134;dst=10000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0205;fld=134;dst=100438"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1543</Words>
  <Characters>8801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Игонина Ольга Петровна</dc:creator>
  <cp:lastModifiedBy>Игонина Ольга Петровна</cp:lastModifiedBy>
  <cp:revision>5</cp:revision>
  <dcterms:created xsi:type="dcterms:W3CDTF">2014-06-27T10:03:00Z</dcterms:created>
  <dcterms:modified xsi:type="dcterms:W3CDTF">2014-09-22T10:24:00Z</dcterms:modified>
</cp:coreProperties>
</file>